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29C7E" w14:textId="0D906C2B" w:rsidR="00EC356E" w:rsidRDefault="00431385" w:rsidP="00887707">
      <w:pPr>
        <w:pStyle w:val="Kop1"/>
      </w:pPr>
      <w:r>
        <w:t xml:space="preserve">Formulier </w:t>
      </w:r>
      <w:r w:rsidR="00161858">
        <w:t>5</w:t>
      </w:r>
      <w:r w:rsidR="00F973FF">
        <w:t>:</w:t>
      </w:r>
      <w:r w:rsidR="00F17EC5">
        <w:tab/>
      </w:r>
      <w:r w:rsidR="00EC356E" w:rsidRPr="00EC356E">
        <w:t xml:space="preserve">Programma van Eisen </w:t>
      </w:r>
    </w:p>
    <w:p w14:paraId="4B67C7F3" w14:textId="2AF4F5FD" w:rsidR="00887707" w:rsidRDefault="00887707" w:rsidP="00887707">
      <w:r w:rsidRPr="00887707">
        <w:t xml:space="preserve">Behoort bij aanbesteding </w:t>
      </w:r>
      <w:r>
        <w:t>CAR Verzekering –</w:t>
      </w:r>
      <w:r w:rsidRPr="00887707">
        <w:t xml:space="preserve"> </w:t>
      </w:r>
      <w:r>
        <w:t>INK2022.272</w:t>
      </w:r>
    </w:p>
    <w:tbl>
      <w:tblPr>
        <w:tblStyle w:val="Tabelraster"/>
        <w:tblW w:w="5000" w:type="pct"/>
        <w:tblLook w:val="04A0" w:firstRow="1" w:lastRow="0" w:firstColumn="1" w:lastColumn="0" w:noHBand="0" w:noVBand="1"/>
      </w:tblPr>
      <w:tblGrid>
        <w:gridCol w:w="1126"/>
        <w:gridCol w:w="248"/>
        <w:gridCol w:w="5898"/>
        <w:gridCol w:w="1788"/>
      </w:tblGrid>
      <w:tr w:rsidR="00EC356E" w:rsidRPr="00E061C8" w14:paraId="0D9F3377" w14:textId="77777777" w:rsidTr="00006FDC">
        <w:tc>
          <w:tcPr>
            <w:tcW w:w="621" w:type="pct"/>
            <w:tcBorders>
              <w:bottom w:val="single" w:sz="4" w:space="0" w:color="auto"/>
            </w:tcBorders>
            <w:shd w:val="clear" w:color="auto" w:fill="95B3D7" w:themeFill="accent1" w:themeFillTint="99"/>
          </w:tcPr>
          <w:p w14:paraId="75813DFE" w14:textId="6AEECAC0" w:rsidR="00EC356E" w:rsidRPr="00E061C8" w:rsidRDefault="00EC356E" w:rsidP="006973A1">
            <w:pPr>
              <w:pStyle w:val="Geenafstand"/>
              <w:rPr>
                <w:rFonts w:ascii="Verdana" w:hAnsi="Verdana"/>
                <w:b/>
                <w:sz w:val="19"/>
                <w:szCs w:val="19"/>
              </w:rPr>
            </w:pPr>
            <w:r w:rsidRPr="00E061C8">
              <w:rPr>
                <w:rFonts w:ascii="Verdana" w:hAnsi="Verdana"/>
                <w:b/>
                <w:sz w:val="19"/>
                <w:szCs w:val="19"/>
              </w:rPr>
              <w:t>Eis</w:t>
            </w:r>
            <w:r>
              <w:rPr>
                <w:rFonts w:ascii="Verdana" w:hAnsi="Verdana"/>
                <w:b/>
                <w:sz w:val="19"/>
                <w:szCs w:val="19"/>
              </w:rPr>
              <w:t>/ Wens</w:t>
            </w:r>
            <w:r w:rsidRPr="00E061C8">
              <w:rPr>
                <w:rFonts w:ascii="Verdana" w:hAnsi="Verdana"/>
                <w:b/>
                <w:sz w:val="19"/>
                <w:szCs w:val="19"/>
              </w:rPr>
              <w:t xml:space="preserve"> n</w:t>
            </w:r>
            <w:r>
              <w:rPr>
                <w:rFonts w:ascii="Verdana" w:hAnsi="Verdana"/>
                <w:b/>
                <w:sz w:val="19"/>
                <w:szCs w:val="19"/>
              </w:rPr>
              <w:t>r.</w:t>
            </w:r>
          </w:p>
        </w:tc>
        <w:tc>
          <w:tcPr>
            <w:tcW w:w="3392" w:type="pct"/>
            <w:gridSpan w:val="2"/>
            <w:tcBorders>
              <w:bottom w:val="single" w:sz="4" w:space="0" w:color="auto"/>
            </w:tcBorders>
            <w:shd w:val="clear" w:color="auto" w:fill="95B3D7" w:themeFill="accent1" w:themeFillTint="99"/>
          </w:tcPr>
          <w:p w14:paraId="65E51EF5" w14:textId="77777777" w:rsidR="00EC356E" w:rsidRPr="00E061C8" w:rsidRDefault="00EC356E" w:rsidP="00B0526E">
            <w:pPr>
              <w:pStyle w:val="Geenafstand"/>
              <w:rPr>
                <w:rFonts w:ascii="Verdana" w:hAnsi="Verdana"/>
                <w:b/>
                <w:sz w:val="19"/>
                <w:szCs w:val="19"/>
              </w:rPr>
            </w:pPr>
          </w:p>
          <w:p w14:paraId="7A342133" w14:textId="21E19CE9" w:rsidR="00EC356E" w:rsidRPr="00E061C8" w:rsidRDefault="00EC356E" w:rsidP="002F3DDA">
            <w:pPr>
              <w:pStyle w:val="Geenafstand"/>
              <w:rPr>
                <w:rFonts w:ascii="Verdana" w:hAnsi="Verdana"/>
                <w:b/>
                <w:sz w:val="19"/>
                <w:szCs w:val="19"/>
              </w:rPr>
            </w:pPr>
            <w:r w:rsidRPr="00E061C8">
              <w:rPr>
                <w:rFonts w:ascii="Verdana" w:hAnsi="Verdana"/>
                <w:b/>
                <w:sz w:val="19"/>
                <w:szCs w:val="19"/>
              </w:rPr>
              <w:t>Omschrijving</w:t>
            </w:r>
          </w:p>
        </w:tc>
        <w:tc>
          <w:tcPr>
            <w:tcW w:w="987" w:type="pct"/>
            <w:tcBorders>
              <w:bottom w:val="single" w:sz="4" w:space="0" w:color="auto"/>
            </w:tcBorders>
            <w:shd w:val="clear" w:color="auto" w:fill="95B3D7" w:themeFill="accent1" w:themeFillTint="99"/>
          </w:tcPr>
          <w:p w14:paraId="674D4C71" w14:textId="77777777" w:rsidR="00EC356E" w:rsidRPr="006973A1" w:rsidRDefault="00EC356E" w:rsidP="00B0526E">
            <w:pPr>
              <w:rPr>
                <w:rFonts w:ascii="Verdana" w:eastAsia="Calibri" w:hAnsi="Verdana" w:cs="Times New Roman"/>
                <w:b/>
                <w:sz w:val="19"/>
                <w:szCs w:val="19"/>
              </w:rPr>
            </w:pPr>
            <w:r w:rsidRPr="006973A1">
              <w:rPr>
                <w:rFonts w:ascii="Verdana" w:eastAsia="Calibri" w:hAnsi="Verdana" w:cs="Times New Roman"/>
                <w:b/>
                <w:sz w:val="19"/>
                <w:szCs w:val="19"/>
              </w:rPr>
              <w:t>Akkoord</w:t>
            </w:r>
          </w:p>
          <w:p w14:paraId="1B7A74ED" w14:textId="77777777" w:rsidR="00EC356E" w:rsidRPr="006973A1" w:rsidRDefault="00EC356E" w:rsidP="00B0526E">
            <w:pPr>
              <w:spacing w:line="227" w:lineRule="atLeast"/>
              <w:rPr>
                <w:rFonts w:ascii="Verdana" w:eastAsia="Calibri" w:hAnsi="Verdana" w:cs="Times New Roman"/>
                <w:b/>
                <w:sz w:val="19"/>
                <w:szCs w:val="19"/>
              </w:rPr>
            </w:pPr>
            <w:r w:rsidRPr="006973A1">
              <w:rPr>
                <w:rFonts w:ascii="Verdana" w:eastAsia="Calibri" w:hAnsi="Verdana" w:cs="Times New Roman"/>
                <w:b/>
                <w:sz w:val="19"/>
                <w:szCs w:val="19"/>
              </w:rPr>
              <w:t>Inschrijver</w:t>
            </w:r>
          </w:p>
          <w:p w14:paraId="3CEA8FE6" w14:textId="43E474D3" w:rsidR="00EC356E" w:rsidRPr="006973A1" w:rsidRDefault="00EC356E" w:rsidP="006973A1">
            <w:pPr>
              <w:rPr>
                <w:rFonts w:ascii="Verdana" w:eastAsia="Calibri" w:hAnsi="Verdana" w:cs="Times New Roman"/>
                <w:b/>
                <w:sz w:val="19"/>
                <w:szCs w:val="19"/>
              </w:rPr>
            </w:pPr>
            <w:r w:rsidRPr="006973A1">
              <w:rPr>
                <w:rFonts w:ascii="Verdana" w:eastAsia="Calibri" w:hAnsi="Verdana"/>
                <w:b/>
                <w:sz w:val="19"/>
                <w:szCs w:val="19"/>
              </w:rPr>
              <w:t>(Ja/Nee)</w:t>
            </w:r>
          </w:p>
        </w:tc>
      </w:tr>
      <w:tr w:rsidR="006C1023" w:rsidRPr="00E061C8" w14:paraId="06304F0F" w14:textId="7A0FC984" w:rsidTr="00006FDC">
        <w:tc>
          <w:tcPr>
            <w:tcW w:w="621" w:type="pct"/>
            <w:tcBorders>
              <w:top w:val="single" w:sz="4" w:space="0" w:color="auto"/>
              <w:left w:val="single" w:sz="4" w:space="0" w:color="auto"/>
              <w:bottom w:val="single" w:sz="4" w:space="0" w:color="auto"/>
              <w:right w:val="nil"/>
            </w:tcBorders>
            <w:shd w:val="clear" w:color="auto" w:fill="95B3D7" w:themeFill="accent1" w:themeFillTint="99"/>
          </w:tcPr>
          <w:p w14:paraId="50C540AD" w14:textId="5A0A0042" w:rsidR="00494923" w:rsidRPr="00E061C8" w:rsidRDefault="00121A8F" w:rsidP="0087699D">
            <w:pPr>
              <w:tabs>
                <w:tab w:val="left" w:pos="1985"/>
              </w:tabs>
              <w:ind w:left="1985" w:hanging="1985"/>
              <w:rPr>
                <w:rFonts w:ascii="Verdana" w:hAnsi="Verdana"/>
                <w:b/>
                <w:sz w:val="19"/>
                <w:szCs w:val="19"/>
              </w:rPr>
            </w:pPr>
            <w:r>
              <w:rPr>
                <w:rFonts w:ascii="Verdana" w:hAnsi="Verdana"/>
                <w:b/>
                <w:sz w:val="19"/>
                <w:szCs w:val="19"/>
              </w:rPr>
              <w:t>1</w:t>
            </w:r>
          </w:p>
        </w:tc>
        <w:tc>
          <w:tcPr>
            <w:tcW w:w="137" w:type="pct"/>
            <w:tcBorders>
              <w:top w:val="single" w:sz="4" w:space="0" w:color="auto"/>
              <w:left w:val="nil"/>
              <w:bottom w:val="single" w:sz="4" w:space="0" w:color="auto"/>
              <w:right w:val="nil"/>
            </w:tcBorders>
            <w:shd w:val="clear" w:color="auto" w:fill="95B3D7" w:themeFill="accent1" w:themeFillTint="99"/>
          </w:tcPr>
          <w:p w14:paraId="4B60CD16" w14:textId="77777777" w:rsidR="00494923" w:rsidRPr="00E061C8" w:rsidRDefault="00494923" w:rsidP="0087699D">
            <w:pPr>
              <w:tabs>
                <w:tab w:val="left" w:pos="1985"/>
              </w:tabs>
              <w:ind w:left="1985" w:hanging="1985"/>
              <w:rPr>
                <w:rFonts w:ascii="Verdana" w:hAnsi="Verdana"/>
                <w:b/>
                <w:sz w:val="19"/>
                <w:szCs w:val="19"/>
              </w:rPr>
            </w:pPr>
          </w:p>
        </w:tc>
        <w:tc>
          <w:tcPr>
            <w:tcW w:w="3255" w:type="pct"/>
            <w:tcBorders>
              <w:top w:val="single" w:sz="4" w:space="0" w:color="auto"/>
              <w:left w:val="nil"/>
              <w:bottom w:val="single" w:sz="4" w:space="0" w:color="auto"/>
              <w:right w:val="nil"/>
            </w:tcBorders>
            <w:shd w:val="clear" w:color="auto" w:fill="95B3D7" w:themeFill="accent1" w:themeFillTint="99"/>
          </w:tcPr>
          <w:p w14:paraId="3A4F1047" w14:textId="5EEDAAB6" w:rsidR="00494923" w:rsidRPr="00E061C8" w:rsidRDefault="00CC3D2E" w:rsidP="0087699D">
            <w:pPr>
              <w:tabs>
                <w:tab w:val="left" w:pos="1985"/>
              </w:tabs>
              <w:ind w:left="1985" w:hanging="1985"/>
              <w:rPr>
                <w:rFonts w:ascii="Verdana" w:hAnsi="Verdana"/>
                <w:b/>
                <w:sz w:val="19"/>
                <w:szCs w:val="19"/>
              </w:rPr>
            </w:pPr>
            <w:r>
              <w:rPr>
                <w:rFonts w:ascii="Verdana" w:hAnsi="Verdana"/>
                <w:b/>
                <w:sz w:val="19"/>
                <w:szCs w:val="19"/>
              </w:rPr>
              <w:t>Algemeen</w:t>
            </w:r>
          </w:p>
        </w:tc>
        <w:tc>
          <w:tcPr>
            <w:tcW w:w="987" w:type="pct"/>
            <w:tcBorders>
              <w:top w:val="single" w:sz="4" w:space="0" w:color="auto"/>
              <w:left w:val="nil"/>
              <w:bottom w:val="single" w:sz="4" w:space="0" w:color="auto"/>
              <w:right w:val="single" w:sz="4" w:space="0" w:color="auto"/>
            </w:tcBorders>
            <w:shd w:val="clear" w:color="auto" w:fill="95B3D7" w:themeFill="accent1" w:themeFillTint="99"/>
          </w:tcPr>
          <w:p w14:paraId="4AB2D6D2" w14:textId="77777777" w:rsidR="00494923" w:rsidRPr="00E061C8" w:rsidRDefault="00494923" w:rsidP="0087699D">
            <w:pPr>
              <w:tabs>
                <w:tab w:val="left" w:pos="1985"/>
              </w:tabs>
              <w:ind w:left="1985" w:hanging="1985"/>
              <w:rPr>
                <w:rFonts w:ascii="Verdana" w:hAnsi="Verdana"/>
                <w:b/>
                <w:sz w:val="19"/>
                <w:szCs w:val="19"/>
              </w:rPr>
            </w:pPr>
          </w:p>
        </w:tc>
      </w:tr>
      <w:tr w:rsidR="00743D22" w:rsidRPr="00E061C8" w14:paraId="70715E43" w14:textId="77777777" w:rsidTr="00006FDC">
        <w:tc>
          <w:tcPr>
            <w:tcW w:w="621" w:type="pct"/>
            <w:tcBorders>
              <w:top w:val="single" w:sz="4" w:space="0" w:color="auto"/>
            </w:tcBorders>
          </w:tcPr>
          <w:p w14:paraId="503E4BF4" w14:textId="08BB7992" w:rsidR="00743D22" w:rsidRDefault="00121A8F" w:rsidP="002F3DDA">
            <w:pPr>
              <w:rPr>
                <w:rFonts w:ascii="Verdana" w:hAnsi="Verdana"/>
                <w:sz w:val="19"/>
                <w:szCs w:val="19"/>
              </w:rPr>
            </w:pPr>
            <w:r>
              <w:rPr>
                <w:rFonts w:ascii="Verdana" w:hAnsi="Verdana"/>
                <w:sz w:val="19"/>
                <w:szCs w:val="19"/>
              </w:rPr>
              <w:t>Eis 1.1</w:t>
            </w:r>
          </w:p>
        </w:tc>
        <w:tc>
          <w:tcPr>
            <w:tcW w:w="3392" w:type="pct"/>
            <w:gridSpan w:val="2"/>
            <w:tcBorders>
              <w:top w:val="single" w:sz="4" w:space="0" w:color="auto"/>
            </w:tcBorders>
          </w:tcPr>
          <w:p w14:paraId="4513C57C" w14:textId="0CB8D4DD" w:rsidR="00CC3D2E" w:rsidRPr="00A543FD" w:rsidRDefault="00CC3D2E" w:rsidP="00CC3D2E">
            <w:pPr>
              <w:pStyle w:val="Geenafstand"/>
              <w:rPr>
                <w:rFonts w:ascii="Verdana" w:hAnsi="Verdana"/>
                <w:sz w:val="19"/>
                <w:szCs w:val="19"/>
              </w:rPr>
            </w:pPr>
            <w:r>
              <w:rPr>
                <w:rFonts w:ascii="Verdana" w:hAnsi="Verdana"/>
                <w:sz w:val="19"/>
                <w:szCs w:val="19"/>
              </w:rPr>
              <w:t xml:space="preserve">De aan te bieden </w:t>
            </w:r>
            <w:proofErr w:type="gramStart"/>
            <w:r>
              <w:rPr>
                <w:rFonts w:ascii="Verdana" w:hAnsi="Verdana"/>
                <w:sz w:val="19"/>
                <w:szCs w:val="19"/>
              </w:rPr>
              <w:t>CAR verzekering</w:t>
            </w:r>
            <w:proofErr w:type="gramEnd"/>
            <w:r>
              <w:rPr>
                <w:rFonts w:ascii="Verdana" w:hAnsi="Verdana"/>
                <w:sz w:val="19"/>
                <w:szCs w:val="19"/>
              </w:rPr>
              <w:t xml:space="preserve"> en de bijbehorende dienstverlening dient te voldoen aan de uitgangspunten, clausules en overige condities zoals vermeld in het Beschrijvend document en dit Programma van eisen.</w:t>
            </w:r>
          </w:p>
        </w:tc>
        <w:tc>
          <w:tcPr>
            <w:tcW w:w="987" w:type="pct"/>
            <w:tcBorders>
              <w:top w:val="single" w:sz="4" w:space="0" w:color="auto"/>
            </w:tcBorders>
          </w:tcPr>
          <w:p w14:paraId="228C0390" w14:textId="08798EE9" w:rsidR="00743D22" w:rsidRPr="00102563" w:rsidRDefault="002D2674" w:rsidP="002F3DDA">
            <w:pPr>
              <w:pStyle w:val="Geenafstand"/>
              <w:rPr>
                <w:rFonts w:ascii="Verdana" w:eastAsia="Calibri" w:hAnsi="Verdana"/>
                <w:bCs/>
                <w:sz w:val="19"/>
                <w:szCs w:val="19"/>
                <w:lang w:eastAsia="en-US"/>
              </w:rPr>
            </w:pPr>
            <w:r w:rsidRPr="005E6E0D">
              <w:rPr>
                <w:rFonts w:ascii="Verdana" w:eastAsia="Calibri" w:hAnsi="Verdana"/>
                <w:bCs/>
                <w:sz w:val="19"/>
                <w:szCs w:val="19"/>
                <w:lang w:eastAsia="en-US"/>
              </w:rPr>
              <w:t>Ja</w:t>
            </w:r>
            <w:r w:rsidRPr="005E6E0D">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r w:rsidRPr="005E6E0D">
              <w:rPr>
                <w:rFonts w:ascii="Verdana" w:eastAsia="Calibri" w:hAnsi="Verdana"/>
                <w:bCs/>
                <w:sz w:val="19"/>
                <w:szCs w:val="19"/>
                <w:lang w:eastAsia="en-US"/>
              </w:rPr>
              <w:t xml:space="preserve"> Nee</w:t>
            </w:r>
            <w:r w:rsidRPr="005E6E0D">
              <w:rPr>
                <w:rFonts w:ascii="Verdana" w:eastAsia="Calibri" w:hAnsi="Verdana"/>
                <w:bCs/>
                <w:sz w:val="19"/>
                <w:szCs w:val="19"/>
                <w:lang w:eastAsia="en-US"/>
              </w:rPr>
              <w:fldChar w:fldCharType="begin">
                <w:ffData>
                  <w:name w:val="Selectievakje2"/>
                  <w:enabled/>
                  <w:calcOnExit w:val="0"/>
                  <w:checkBox>
                    <w:sizeAuto/>
                    <w:default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p>
        </w:tc>
      </w:tr>
      <w:tr w:rsidR="00CC3D2E" w:rsidRPr="00E061C8" w14:paraId="4F432BA1" w14:textId="77777777" w:rsidTr="00006FDC">
        <w:tc>
          <w:tcPr>
            <w:tcW w:w="621" w:type="pct"/>
            <w:tcBorders>
              <w:top w:val="single" w:sz="4" w:space="0" w:color="auto"/>
              <w:left w:val="single" w:sz="4" w:space="0" w:color="auto"/>
              <w:bottom w:val="single" w:sz="4" w:space="0" w:color="auto"/>
              <w:right w:val="nil"/>
            </w:tcBorders>
            <w:shd w:val="clear" w:color="auto" w:fill="95B3D7" w:themeFill="accent1" w:themeFillTint="99"/>
          </w:tcPr>
          <w:p w14:paraId="2670DC98" w14:textId="69EEA336" w:rsidR="00CC3D2E" w:rsidRPr="00E061C8" w:rsidRDefault="00121A8F" w:rsidP="00B0526E">
            <w:pPr>
              <w:tabs>
                <w:tab w:val="left" w:pos="1985"/>
              </w:tabs>
              <w:ind w:left="1985" w:hanging="1985"/>
              <w:rPr>
                <w:rFonts w:ascii="Verdana" w:hAnsi="Verdana"/>
                <w:b/>
                <w:sz w:val="19"/>
                <w:szCs w:val="19"/>
              </w:rPr>
            </w:pPr>
            <w:r>
              <w:rPr>
                <w:rFonts w:ascii="Verdana" w:hAnsi="Verdana"/>
                <w:b/>
                <w:sz w:val="19"/>
                <w:szCs w:val="19"/>
              </w:rPr>
              <w:t>2</w:t>
            </w:r>
          </w:p>
        </w:tc>
        <w:tc>
          <w:tcPr>
            <w:tcW w:w="137" w:type="pct"/>
            <w:tcBorders>
              <w:top w:val="single" w:sz="4" w:space="0" w:color="auto"/>
              <w:left w:val="nil"/>
              <w:bottom w:val="single" w:sz="4" w:space="0" w:color="auto"/>
              <w:right w:val="nil"/>
            </w:tcBorders>
            <w:shd w:val="clear" w:color="auto" w:fill="95B3D7" w:themeFill="accent1" w:themeFillTint="99"/>
          </w:tcPr>
          <w:p w14:paraId="52CB850B" w14:textId="77777777" w:rsidR="00CC3D2E" w:rsidRPr="00E061C8" w:rsidRDefault="00CC3D2E" w:rsidP="00B0526E">
            <w:pPr>
              <w:tabs>
                <w:tab w:val="left" w:pos="1985"/>
              </w:tabs>
              <w:ind w:left="1985" w:hanging="1985"/>
              <w:rPr>
                <w:rFonts w:ascii="Verdana" w:hAnsi="Verdana"/>
                <w:b/>
                <w:sz w:val="19"/>
                <w:szCs w:val="19"/>
              </w:rPr>
            </w:pPr>
          </w:p>
        </w:tc>
        <w:tc>
          <w:tcPr>
            <w:tcW w:w="3255" w:type="pct"/>
            <w:tcBorders>
              <w:top w:val="single" w:sz="4" w:space="0" w:color="auto"/>
              <w:left w:val="nil"/>
              <w:bottom w:val="single" w:sz="4" w:space="0" w:color="auto"/>
              <w:right w:val="nil"/>
            </w:tcBorders>
            <w:shd w:val="clear" w:color="auto" w:fill="95B3D7" w:themeFill="accent1" w:themeFillTint="99"/>
          </w:tcPr>
          <w:p w14:paraId="64BBCEF6" w14:textId="77777777" w:rsidR="00CC3D2E" w:rsidRPr="00E061C8" w:rsidRDefault="00CC3D2E" w:rsidP="00B0526E">
            <w:pPr>
              <w:tabs>
                <w:tab w:val="left" w:pos="1985"/>
              </w:tabs>
              <w:ind w:left="1985" w:hanging="1985"/>
              <w:rPr>
                <w:rFonts w:ascii="Verdana" w:hAnsi="Verdana"/>
                <w:b/>
                <w:sz w:val="19"/>
                <w:szCs w:val="19"/>
              </w:rPr>
            </w:pPr>
            <w:r>
              <w:rPr>
                <w:rFonts w:ascii="Verdana" w:hAnsi="Verdana"/>
                <w:b/>
                <w:sz w:val="19"/>
                <w:szCs w:val="19"/>
              </w:rPr>
              <w:t>Dekking</w:t>
            </w:r>
          </w:p>
        </w:tc>
        <w:tc>
          <w:tcPr>
            <w:tcW w:w="987" w:type="pct"/>
            <w:tcBorders>
              <w:top w:val="single" w:sz="4" w:space="0" w:color="auto"/>
              <w:left w:val="nil"/>
              <w:bottom w:val="single" w:sz="4" w:space="0" w:color="auto"/>
              <w:right w:val="single" w:sz="4" w:space="0" w:color="auto"/>
            </w:tcBorders>
            <w:shd w:val="clear" w:color="auto" w:fill="95B3D7" w:themeFill="accent1" w:themeFillTint="99"/>
          </w:tcPr>
          <w:p w14:paraId="13FF96A6" w14:textId="77777777" w:rsidR="00CC3D2E" w:rsidRPr="00E061C8" w:rsidRDefault="00CC3D2E" w:rsidP="00B0526E">
            <w:pPr>
              <w:tabs>
                <w:tab w:val="left" w:pos="1985"/>
              </w:tabs>
              <w:ind w:left="1985" w:hanging="1985"/>
              <w:rPr>
                <w:rFonts w:ascii="Verdana" w:hAnsi="Verdana"/>
                <w:b/>
                <w:sz w:val="19"/>
                <w:szCs w:val="19"/>
              </w:rPr>
            </w:pPr>
          </w:p>
        </w:tc>
      </w:tr>
      <w:tr w:rsidR="00CC3D2E" w:rsidRPr="00E061C8" w14:paraId="6FD8A958" w14:textId="77777777" w:rsidTr="00006FDC">
        <w:tc>
          <w:tcPr>
            <w:tcW w:w="621" w:type="pct"/>
            <w:tcBorders>
              <w:top w:val="single" w:sz="4" w:space="0" w:color="auto"/>
            </w:tcBorders>
          </w:tcPr>
          <w:p w14:paraId="53EFDC2E" w14:textId="1B339369" w:rsidR="00CC3D2E" w:rsidRDefault="00121A8F" w:rsidP="002F3DDA">
            <w:pPr>
              <w:rPr>
                <w:rFonts w:ascii="Verdana" w:hAnsi="Verdana"/>
                <w:sz w:val="19"/>
                <w:szCs w:val="19"/>
              </w:rPr>
            </w:pPr>
            <w:r>
              <w:rPr>
                <w:rFonts w:ascii="Verdana" w:hAnsi="Verdana"/>
                <w:sz w:val="19"/>
                <w:szCs w:val="19"/>
              </w:rPr>
              <w:t>Eis 2.1</w:t>
            </w:r>
          </w:p>
        </w:tc>
        <w:tc>
          <w:tcPr>
            <w:tcW w:w="3392" w:type="pct"/>
            <w:gridSpan w:val="2"/>
            <w:tcBorders>
              <w:top w:val="single" w:sz="4" w:space="0" w:color="auto"/>
            </w:tcBorders>
          </w:tcPr>
          <w:p w14:paraId="6CCF4C3C" w14:textId="4440D44A" w:rsidR="00F91F5D" w:rsidRDefault="00CC3D2E" w:rsidP="00C40646">
            <w:pPr>
              <w:pStyle w:val="Geenafstand"/>
              <w:rPr>
                <w:rFonts w:ascii="Verdana" w:hAnsi="Verdana"/>
                <w:sz w:val="19"/>
                <w:szCs w:val="19"/>
              </w:rPr>
            </w:pPr>
            <w:r>
              <w:rPr>
                <w:rFonts w:ascii="Verdana" w:hAnsi="Verdana"/>
                <w:sz w:val="19"/>
                <w:szCs w:val="19"/>
              </w:rPr>
              <w:t xml:space="preserve">De CAR-verzekering </w:t>
            </w:r>
            <w:r w:rsidR="00C40646">
              <w:rPr>
                <w:rFonts w:ascii="Verdana" w:hAnsi="Verdana"/>
                <w:sz w:val="19"/>
                <w:szCs w:val="19"/>
              </w:rPr>
              <w:t xml:space="preserve">geeft </w:t>
            </w:r>
            <w:r>
              <w:rPr>
                <w:rFonts w:ascii="Verdana" w:hAnsi="Verdana"/>
                <w:sz w:val="19"/>
                <w:szCs w:val="19"/>
              </w:rPr>
              <w:t>dekking voor de rubrieken</w:t>
            </w:r>
          </w:p>
          <w:p w14:paraId="231257C3" w14:textId="7098D215" w:rsidR="00F91F5D" w:rsidRDefault="00B46501" w:rsidP="00574393">
            <w:pPr>
              <w:pStyle w:val="Geenafstand"/>
              <w:ind w:left="774" w:hanging="425"/>
              <w:rPr>
                <w:rFonts w:ascii="Verdana" w:hAnsi="Verdana"/>
                <w:sz w:val="19"/>
                <w:szCs w:val="19"/>
              </w:rPr>
            </w:pPr>
            <w:r>
              <w:rPr>
                <w:rFonts w:ascii="Verdana" w:hAnsi="Verdana"/>
                <w:sz w:val="19"/>
                <w:szCs w:val="19"/>
              </w:rPr>
              <w:t xml:space="preserve">1.   </w:t>
            </w:r>
            <w:r w:rsidR="00F91F5D">
              <w:rPr>
                <w:rFonts w:ascii="Verdana" w:hAnsi="Verdana"/>
                <w:sz w:val="19"/>
                <w:szCs w:val="19"/>
              </w:rPr>
              <w:t>Het werk;</w:t>
            </w:r>
          </w:p>
          <w:p w14:paraId="41DCE22E" w14:textId="3D869C06" w:rsidR="00F91F5D" w:rsidRDefault="00B46501" w:rsidP="00574393">
            <w:pPr>
              <w:pStyle w:val="Geenafstand"/>
              <w:ind w:left="774" w:hanging="425"/>
              <w:rPr>
                <w:rFonts w:ascii="Verdana" w:hAnsi="Verdana"/>
                <w:sz w:val="19"/>
                <w:szCs w:val="19"/>
              </w:rPr>
            </w:pPr>
            <w:r>
              <w:rPr>
                <w:rFonts w:ascii="Verdana" w:hAnsi="Verdana"/>
                <w:sz w:val="19"/>
                <w:szCs w:val="19"/>
              </w:rPr>
              <w:t xml:space="preserve">2.   </w:t>
            </w:r>
            <w:r w:rsidR="00F91F5D">
              <w:rPr>
                <w:rFonts w:ascii="Verdana" w:hAnsi="Verdana"/>
                <w:sz w:val="19"/>
                <w:szCs w:val="19"/>
              </w:rPr>
              <w:t>Aansprakelijkheid;</w:t>
            </w:r>
          </w:p>
          <w:p w14:paraId="14BF61D4" w14:textId="584D950B" w:rsidR="00F91F5D" w:rsidRDefault="00B46501" w:rsidP="00574393">
            <w:pPr>
              <w:pStyle w:val="Geenafstand"/>
              <w:ind w:left="774" w:hanging="425"/>
              <w:rPr>
                <w:rFonts w:ascii="Verdana" w:hAnsi="Verdana"/>
                <w:sz w:val="19"/>
                <w:szCs w:val="19"/>
              </w:rPr>
            </w:pPr>
            <w:r>
              <w:rPr>
                <w:rFonts w:ascii="Verdana" w:hAnsi="Verdana"/>
                <w:sz w:val="19"/>
                <w:szCs w:val="19"/>
              </w:rPr>
              <w:t xml:space="preserve">3.   </w:t>
            </w:r>
            <w:r w:rsidR="00F91F5D">
              <w:rPr>
                <w:rFonts w:ascii="Verdana" w:hAnsi="Verdana"/>
                <w:sz w:val="19"/>
                <w:szCs w:val="19"/>
              </w:rPr>
              <w:t>Bestaande eigendommen;</w:t>
            </w:r>
          </w:p>
          <w:p w14:paraId="4502E5D2" w14:textId="5CDBA4E3" w:rsidR="00F91F5D" w:rsidRDefault="00B46501" w:rsidP="00574393">
            <w:pPr>
              <w:pStyle w:val="Geenafstand"/>
              <w:ind w:left="774" w:hanging="425"/>
              <w:rPr>
                <w:rFonts w:ascii="Verdana" w:hAnsi="Verdana"/>
                <w:sz w:val="19"/>
                <w:szCs w:val="19"/>
              </w:rPr>
            </w:pPr>
            <w:r>
              <w:rPr>
                <w:rFonts w:ascii="Verdana" w:hAnsi="Verdana"/>
                <w:sz w:val="19"/>
                <w:szCs w:val="19"/>
              </w:rPr>
              <w:t xml:space="preserve">5.   </w:t>
            </w:r>
            <w:r w:rsidR="00F91F5D">
              <w:rPr>
                <w:rFonts w:ascii="Verdana" w:hAnsi="Verdana"/>
                <w:sz w:val="19"/>
                <w:szCs w:val="19"/>
              </w:rPr>
              <w:t>Persoonlijke eigendommen directie en personeel</w:t>
            </w:r>
            <w:r w:rsidR="0084321D">
              <w:rPr>
                <w:rFonts w:ascii="Verdana" w:hAnsi="Verdana"/>
                <w:sz w:val="19"/>
                <w:szCs w:val="19"/>
              </w:rPr>
              <w:t>.</w:t>
            </w:r>
          </w:p>
          <w:p w14:paraId="33DEAA07" w14:textId="551CF235" w:rsidR="00CC3D2E" w:rsidRPr="00F91F5D" w:rsidRDefault="00F91F5D" w:rsidP="0071520B">
            <w:pPr>
              <w:pStyle w:val="Geenafstand"/>
              <w:rPr>
                <w:rFonts w:ascii="Verdana" w:hAnsi="Verdana"/>
                <w:sz w:val="19"/>
                <w:szCs w:val="19"/>
              </w:rPr>
            </w:pPr>
            <w:r>
              <w:rPr>
                <w:rFonts w:ascii="Verdana" w:hAnsi="Verdana"/>
                <w:sz w:val="19"/>
                <w:szCs w:val="19"/>
              </w:rPr>
              <w:t xml:space="preserve">De te </w:t>
            </w:r>
            <w:r w:rsidR="00CC3D2E" w:rsidRPr="00F91F5D">
              <w:rPr>
                <w:rFonts w:ascii="Verdana" w:hAnsi="Verdana"/>
                <w:sz w:val="19"/>
                <w:szCs w:val="19"/>
              </w:rPr>
              <w:t>verzeker</w:t>
            </w:r>
            <w:r>
              <w:rPr>
                <w:rFonts w:ascii="Verdana" w:hAnsi="Verdana"/>
                <w:sz w:val="19"/>
                <w:szCs w:val="19"/>
              </w:rPr>
              <w:t>en</w:t>
            </w:r>
            <w:r w:rsidR="00CC3D2E" w:rsidRPr="00F91F5D">
              <w:rPr>
                <w:rFonts w:ascii="Verdana" w:hAnsi="Verdana"/>
                <w:sz w:val="19"/>
                <w:szCs w:val="19"/>
              </w:rPr>
              <w:t xml:space="preserve"> </w:t>
            </w:r>
            <w:r w:rsidR="004850DB">
              <w:rPr>
                <w:rFonts w:ascii="Verdana" w:hAnsi="Verdana"/>
                <w:sz w:val="19"/>
                <w:szCs w:val="19"/>
              </w:rPr>
              <w:t xml:space="preserve">rubrieken en </w:t>
            </w:r>
            <w:r w:rsidR="00CC3D2E" w:rsidRPr="00F91F5D">
              <w:rPr>
                <w:rFonts w:ascii="Verdana" w:hAnsi="Verdana"/>
                <w:sz w:val="19"/>
                <w:szCs w:val="19"/>
              </w:rPr>
              <w:t>bedragen</w:t>
            </w:r>
            <w:r w:rsidR="0071520B">
              <w:rPr>
                <w:rFonts w:ascii="Verdana" w:hAnsi="Verdana"/>
                <w:sz w:val="19"/>
                <w:szCs w:val="19"/>
              </w:rPr>
              <w:t xml:space="preserve"> met het eigen risico </w:t>
            </w:r>
            <w:r>
              <w:rPr>
                <w:rFonts w:ascii="Verdana" w:hAnsi="Verdana"/>
                <w:sz w:val="19"/>
                <w:szCs w:val="19"/>
              </w:rPr>
              <w:t xml:space="preserve">staan </w:t>
            </w:r>
            <w:r w:rsidR="00CC3D2E" w:rsidRPr="00F91F5D">
              <w:rPr>
                <w:rFonts w:ascii="Verdana" w:hAnsi="Verdana"/>
                <w:sz w:val="19"/>
                <w:szCs w:val="19"/>
              </w:rPr>
              <w:t xml:space="preserve">vermeld bij de percelen in paragraaf </w:t>
            </w:r>
            <w:r w:rsidR="00431385">
              <w:rPr>
                <w:rFonts w:ascii="Verdana" w:hAnsi="Verdana"/>
                <w:sz w:val="19"/>
                <w:szCs w:val="19"/>
              </w:rPr>
              <w:t>2.1.2</w:t>
            </w:r>
            <w:r w:rsidR="00CC3D2E" w:rsidRPr="00F91F5D">
              <w:rPr>
                <w:rFonts w:ascii="Verdana" w:hAnsi="Verdana"/>
                <w:sz w:val="19"/>
                <w:szCs w:val="19"/>
              </w:rPr>
              <w:t>.</w:t>
            </w:r>
          </w:p>
        </w:tc>
        <w:tc>
          <w:tcPr>
            <w:tcW w:w="987" w:type="pct"/>
            <w:tcBorders>
              <w:top w:val="single" w:sz="4" w:space="0" w:color="auto"/>
            </w:tcBorders>
          </w:tcPr>
          <w:p w14:paraId="002D95CE" w14:textId="09B84B77" w:rsidR="00CC3D2E" w:rsidRPr="00102563" w:rsidRDefault="0083153F" w:rsidP="002F3DDA">
            <w:pPr>
              <w:pStyle w:val="Geenafstand"/>
              <w:rPr>
                <w:rFonts w:ascii="Verdana" w:eastAsia="Calibri" w:hAnsi="Verdana"/>
                <w:bCs/>
                <w:sz w:val="19"/>
                <w:szCs w:val="19"/>
                <w:lang w:eastAsia="en-US"/>
              </w:rPr>
            </w:pPr>
            <w:r w:rsidRPr="005E6E0D">
              <w:rPr>
                <w:rFonts w:ascii="Verdana" w:eastAsia="Calibri" w:hAnsi="Verdana"/>
                <w:bCs/>
                <w:sz w:val="19"/>
                <w:szCs w:val="19"/>
                <w:lang w:eastAsia="en-US"/>
              </w:rPr>
              <w:t>Ja</w:t>
            </w:r>
            <w:r w:rsidRPr="005E6E0D">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r w:rsidRPr="005E6E0D">
              <w:rPr>
                <w:rFonts w:ascii="Verdana" w:eastAsia="Calibri" w:hAnsi="Verdana"/>
                <w:bCs/>
                <w:sz w:val="19"/>
                <w:szCs w:val="19"/>
                <w:lang w:eastAsia="en-US"/>
              </w:rPr>
              <w:t xml:space="preserve"> Nee</w:t>
            </w:r>
            <w:r w:rsidRPr="005E6E0D">
              <w:rPr>
                <w:rFonts w:ascii="Verdana" w:eastAsia="Calibri" w:hAnsi="Verdana"/>
                <w:bCs/>
                <w:sz w:val="19"/>
                <w:szCs w:val="19"/>
                <w:lang w:eastAsia="en-US"/>
              </w:rPr>
              <w:fldChar w:fldCharType="begin">
                <w:ffData>
                  <w:name w:val="Selectievakje2"/>
                  <w:enabled/>
                  <w:calcOnExit w:val="0"/>
                  <w:checkBox>
                    <w:sizeAuto/>
                    <w:default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p>
        </w:tc>
      </w:tr>
      <w:tr w:rsidR="00121A8F" w:rsidRPr="00E061C8" w14:paraId="03E101B5" w14:textId="77777777" w:rsidTr="00006FDC">
        <w:tc>
          <w:tcPr>
            <w:tcW w:w="621" w:type="pct"/>
          </w:tcPr>
          <w:p w14:paraId="695BB5AB" w14:textId="5409F732" w:rsidR="00121A8F" w:rsidRPr="00161858" w:rsidRDefault="00121A8F" w:rsidP="002F3DDA">
            <w:pPr>
              <w:rPr>
                <w:rFonts w:ascii="Verdana" w:hAnsi="Verdana"/>
                <w:sz w:val="19"/>
                <w:szCs w:val="19"/>
              </w:rPr>
            </w:pPr>
            <w:r w:rsidRPr="00161858">
              <w:rPr>
                <w:rFonts w:ascii="Verdana" w:hAnsi="Verdana"/>
                <w:sz w:val="19"/>
                <w:szCs w:val="19"/>
              </w:rPr>
              <w:t>Eis 2.2</w:t>
            </w:r>
          </w:p>
        </w:tc>
        <w:tc>
          <w:tcPr>
            <w:tcW w:w="3392" w:type="pct"/>
            <w:gridSpan w:val="2"/>
          </w:tcPr>
          <w:p w14:paraId="0F3881CB" w14:textId="178995E4" w:rsidR="004B12A8" w:rsidRPr="00161858" w:rsidRDefault="006C29CB" w:rsidP="00387E21">
            <w:pPr>
              <w:pStyle w:val="Geenafstand"/>
              <w:rPr>
                <w:rFonts w:ascii="Verdana" w:hAnsi="Verdana"/>
                <w:sz w:val="19"/>
                <w:szCs w:val="19"/>
              </w:rPr>
            </w:pPr>
            <w:r w:rsidRPr="00161858">
              <w:rPr>
                <w:rFonts w:ascii="Verdana" w:hAnsi="Verdana"/>
                <w:sz w:val="19"/>
                <w:szCs w:val="19"/>
              </w:rPr>
              <w:t xml:space="preserve">Onder ‘het </w:t>
            </w:r>
            <w:r w:rsidR="00D56C3B" w:rsidRPr="00161858">
              <w:rPr>
                <w:rFonts w:ascii="Verdana" w:hAnsi="Verdana"/>
                <w:sz w:val="19"/>
                <w:szCs w:val="19"/>
              </w:rPr>
              <w:t>W</w:t>
            </w:r>
            <w:r w:rsidRPr="00161858">
              <w:rPr>
                <w:rFonts w:ascii="Verdana" w:hAnsi="Verdana"/>
                <w:sz w:val="19"/>
                <w:szCs w:val="19"/>
              </w:rPr>
              <w:t xml:space="preserve">erk’ </w:t>
            </w:r>
            <w:r w:rsidR="00121A8F" w:rsidRPr="00161858">
              <w:rPr>
                <w:rFonts w:ascii="Verdana" w:hAnsi="Verdana"/>
                <w:sz w:val="19"/>
                <w:szCs w:val="19"/>
              </w:rPr>
              <w:t>wordt verstaan</w:t>
            </w:r>
            <w:r w:rsidR="004B12A8" w:rsidRPr="00161858">
              <w:rPr>
                <w:rFonts w:ascii="Verdana" w:hAnsi="Verdana"/>
                <w:sz w:val="19"/>
                <w:szCs w:val="19"/>
              </w:rPr>
              <w:t>:</w:t>
            </w:r>
          </w:p>
          <w:p w14:paraId="5F48DDB3" w14:textId="77777777" w:rsidR="004B12A8" w:rsidRPr="00161858" w:rsidRDefault="004B12A8" w:rsidP="004B12A8">
            <w:pPr>
              <w:pStyle w:val="Geenafstand"/>
              <w:rPr>
                <w:rFonts w:ascii="Verdana" w:hAnsi="Verdana"/>
                <w:sz w:val="19"/>
                <w:szCs w:val="19"/>
              </w:rPr>
            </w:pPr>
            <w:r w:rsidRPr="00161858">
              <w:rPr>
                <w:rFonts w:ascii="Verdana" w:hAnsi="Verdana"/>
                <w:sz w:val="19"/>
                <w:szCs w:val="19"/>
              </w:rPr>
              <w:t>Al datgene dat wordt gebouwd, onderhouden, gerepareerd, gerestaureerd of gerenoveerd en alle bijkomende werken, meerwerk, wijzigingen en dergelijke, al dan niet volgens bestek, welke horen tot de taak van een waterschap, uitbesteed dan wel in eigen beheer uit te voeren, zoals:</w:t>
            </w:r>
          </w:p>
          <w:p w14:paraId="096E13D7" w14:textId="259BBFA6" w:rsidR="004B12A8" w:rsidRPr="00161858" w:rsidRDefault="004B12A8" w:rsidP="009668F8">
            <w:pPr>
              <w:pStyle w:val="Geenafstand"/>
              <w:numPr>
                <w:ilvl w:val="0"/>
                <w:numId w:val="44"/>
              </w:numPr>
              <w:rPr>
                <w:rFonts w:ascii="Verdana" w:hAnsi="Verdana"/>
                <w:sz w:val="19"/>
                <w:szCs w:val="19"/>
              </w:rPr>
            </w:pPr>
            <w:proofErr w:type="gramStart"/>
            <w:r w:rsidRPr="00161858">
              <w:rPr>
                <w:rFonts w:ascii="Verdana" w:hAnsi="Verdana"/>
                <w:sz w:val="19"/>
                <w:szCs w:val="19"/>
              </w:rPr>
              <w:t>cultuurtechnische</w:t>
            </w:r>
            <w:proofErr w:type="gramEnd"/>
            <w:r w:rsidRPr="00161858">
              <w:rPr>
                <w:rFonts w:ascii="Verdana" w:hAnsi="Verdana"/>
                <w:sz w:val="19"/>
                <w:szCs w:val="19"/>
              </w:rPr>
              <w:t xml:space="preserve"> en waterstaatkundige bouwwerken die geen deel uitmaken van bouwwerken, zoals baggerwerk, kadeverbetering, aanleg van natuurvriendelijke oevers, maai- en snoeiwerkzaamheden, et cetera;</w:t>
            </w:r>
          </w:p>
          <w:p w14:paraId="766D8108" w14:textId="20B6EABF" w:rsidR="00121A8F" w:rsidRPr="00161858" w:rsidRDefault="004B12A8" w:rsidP="009668F8">
            <w:pPr>
              <w:pStyle w:val="Geenafstand"/>
              <w:numPr>
                <w:ilvl w:val="0"/>
                <w:numId w:val="44"/>
              </w:numPr>
              <w:rPr>
                <w:rFonts w:ascii="Verdana" w:hAnsi="Verdana"/>
                <w:sz w:val="19"/>
                <w:szCs w:val="19"/>
              </w:rPr>
            </w:pPr>
            <w:proofErr w:type="gramStart"/>
            <w:r w:rsidRPr="00161858">
              <w:rPr>
                <w:rFonts w:ascii="Verdana" w:hAnsi="Verdana"/>
                <w:sz w:val="19"/>
                <w:szCs w:val="19"/>
              </w:rPr>
              <w:t>overige</w:t>
            </w:r>
            <w:proofErr w:type="gramEnd"/>
            <w:r w:rsidRPr="00161858">
              <w:rPr>
                <w:rFonts w:ascii="Verdana" w:hAnsi="Verdana"/>
                <w:sz w:val="19"/>
                <w:szCs w:val="19"/>
              </w:rPr>
              <w:t xml:space="preserve"> werken waartoe opdracht wordt verstrekt, inclusief alle bijkomende en hulpwerken, niets uitgezonderd zoals traditionele bouw, renovatie en verbouw, boringen et cetera.</w:t>
            </w:r>
          </w:p>
        </w:tc>
        <w:tc>
          <w:tcPr>
            <w:tcW w:w="987" w:type="pct"/>
          </w:tcPr>
          <w:p w14:paraId="46F0993A" w14:textId="77777777" w:rsidR="00121A8F" w:rsidRPr="00161858" w:rsidRDefault="00121A8F" w:rsidP="002F3DDA">
            <w:pPr>
              <w:pStyle w:val="Geenafstand"/>
              <w:rPr>
                <w:rFonts w:ascii="Verdana" w:eastAsia="Calibri" w:hAnsi="Verdana"/>
                <w:sz w:val="19"/>
                <w:szCs w:val="19"/>
                <w:lang w:eastAsia="en-US"/>
              </w:rPr>
            </w:pPr>
            <w:r w:rsidRPr="00161858">
              <w:rPr>
                <w:rFonts w:ascii="Verdana" w:eastAsia="Calibri" w:hAnsi="Verdana"/>
                <w:bCs/>
                <w:sz w:val="19"/>
                <w:szCs w:val="19"/>
                <w:lang w:eastAsia="en-US"/>
              </w:rPr>
              <w:t>Ja</w:t>
            </w:r>
            <w:r w:rsidRPr="00161858">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161858">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161858">
              <w:rPr>
                <w:rFonts w:ascii="Verdana" w:eastAsia="Calibri" w:hAnsi="Verdana"/>
                <w:sz w:val="19"/>
                <w:szCs w:val="19"/>
                <w:lang w:eastAsia="en-US"/>
              </w:rPr>
              <w:fldChar w:fldCharType="end"/>
            </w:r>
            <w:r w:rsidRPr="00161858">
              <w:rPr>
                <w:rFonts w:ascii="Verdana" w:eastAsia="Calibri" w:hAnsi="Verdana"/>
                <w:bCs/>
                <w:sz w:val="19"/>
                <w:szCs w:val="19"/>
                <w:lang w:eastAsia="en-US"/>
              </w:rPr>
              <w:t xml:space="preserve"> Nee</w:t>
            </w:r>
            <w:r w:rsidRPr="00161858">
              <w:rPr>
                <w:rFonts w:ascii="Verdana" w:eastAsia="Calibri" w:hAnsi="Verdana"/>
                <w:bCs/>
                <w:sz w:val="19"/>
                <w:szCs w:val="19"/>
                <w:lang w:eastAsia="en-US"/>
              </w:rPr>
              <w:fldChar w:fldCharType="begin">
                <w:ffData>
                  <w:name w:val="Selectievakje2"/>
                  <w:enabled/>
                  <w:calcOnExit w:val="0"/>
                  <w:checkBox>
                    <w:sizeAuto/>
                    <w:default w:val="0"/>
                  </w:checkBox>
                </w:ffData>
              </w:fldChar>
            </w:r>
            <w:r w:rsidRPr="00161858">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161858">
              <w:rPr>
                <w:rFonts w:ascii="Verdana" w:eastAsia="Calibri" w:hAnsi="Verdana"/>
                <w:sz w:val="19"/>
                <w:szCs w:val="19"/>
                <w:lang w:eastAsia="en-US"/>
              </w:rPr>
              <w:fldChar w:fldCharType="end"/>
            </w:r>
          </w:p>
          <w:p w14:paraId="2221FF60" w14:textId="77777777" w:rsidR="00431385" w:rsidRPr="00161858" w:rsidRDefault="00431385" w:rsidP="002F3DDA">
            <w:pPr>
              <w:pStyle w:val="Geenafstand"/>
              <w:rPr>
                <w:rFonts w:ascii="Verdana" w:eastAsia="Calibri" w:hAnsi="Verdana"/>
                <w:bCs/>
                <w:sz w:val="19"/>
                <w:szCs w:val="19"/>
                <w:lang w:eastAsia="en-US"/>
              </w:rPr>
            </w:pPr>
          </w:p>
          <w:p w14:paraId="03739327" w14:textId="047E2DD2" w:rsidR="00431385" w:rsidRPr="00161858" w:rsidRDefault="00431385" w:rsidP="002F3DDA">
            <w:pPr>
              <w:pStyle w:val="Geenafstand"/>
              <w:rPr>
                <w:rFonts w:ascii="Verdana" w:eastAsia="Calibri" w:hAnsi="Verdana"/>
                <w:bCs/>
                <w:sz w:val="19"/>
                <w:szCs w:val="19"/>
                <w:lang w:eastAsia="en-US"/>
              </w:rPr>
            </w:pPr>
          </w:p>
        </w:tc>
      </w:tr>
      <w:tr w:rsidR="00121A8F" w:rsidRPr="00E061C8" w14:paraId="2A93EE6B" w14:textId="77777777" w:rsidTr="00006FDC">
        <w:tc>
          <w:tcPr>
            <w:tcW w:w="621" w:type="pct"/>
          </w:tcPr>
          <w:p w14:paraId="2ABD000C" w14:textId="39CF5229" w:rsidR="00121A8F" w:rsidRDefault="004B12A8" w:rsidP="00110B25">
            <w:pPr>
              <w:rPr>
                <w:rFonts w:ascii="Verdana" w:hAnsi="Verdana"/>
                <w:sz w:val="19"/>
                <w:szCs w:val="19"/>
              </w:rPr>
            </w:pPr>
            <w:r>
              <w:rPr>
                <w:rFonts w:ascii="Verdana" w:hAnsi="Verdana"/>
                <w:sz w:val="19"/>
                <w:szCs w:val="19"/>
              </w:rPr>
              <w:t>Eis 2.3</w:t>
            </w:r>
          </w:p>
        </w:tc>
        <w:tc>
          <w:tcPr>
            <w:tcW w:w="3392" w:type="pct"/>
            <w:gridSpan w:val="2"/>
          </w:tcPr>
          <w:p w14:paraId="2FB7A899" w14:textId="5BD8043B" w:rsidR="00121A8F" w:rsidRDefault="00121A8F" w:rsidP="001075E7">
            <w:pPr>
              <w:pStyle w:val="Geenafstand"/>
              <w:rPr>
                <w:rFonts w:ascii="Verdana" w:hAnsi="Verdana"/>
                <w:sz w:val="19"/>
                <w:szCs w:val="19"/>
              </w:rPr>
            </w:pPr>
            <w:r>
              <w:rPr>
                <w:rFonts w:ascii="Verdana" w:hAnsi="Verdana"/>
                <w:sz w:val="19"/>
                <w:szCs w:val="19"/>
              </w:rPr>
              <w:t xml:space="preserve">Werken </w:t>
            </w:r>
            <w:r w:rsidR="00965089">
              <w:rPr>
                <w:rFonts w:ascii="Verdana" w:hAnsi="Verdana"/>
                <w:sz w:val="19"/>
                <w:szCs w:val="19"/>
              </w:rPr>
              <w:t>die de verzekerde waarde overtref</w:t>
            </w:r>
            <w:r w:rsidR="00EE25BE">
              <w:rPr>
                <w:rFonts w:ascii="Verdana" w:hAnsi="Verdana"/>
                <w:sz w:val="19"/>
                <w:szCs w:val="19"/>
              </w:rPr>
              <w:t>fen</w:t>
            </w:r>
            <w:r w:rsidR="00965089">
              <w:rPr>
                <w:rFonts w:ascii="Verdana" w:hAnsi="Verdana"/>
                <w:sz w:val="19"/>
                <w:szCs w:val="19"/>
              </w:rPr>
              <w:t>, zoals per deelnemend Hoogheemraad-/Waters</w:t>
            </w:r>
            <w:r>
              <w:rPr>
                <w:rFonts w:ascii="Verdana" w:hAnsi="Verdana"/>
                <w:sz w:val="19"/>
                <w:szCs w:val="19"/>
              </w:rPr>
              <w:t xml:space="preserve">chap </w:t>
            </w:r>
            <w:r w:rsidR="00965089">
              <w:rPr>
                <w:rFonts w:ascii="Verdana" w:hAnsi="Verdana"/>
                <w:sz w:val="19"/>
                <w:szCs w:val="19"/>
              </w:rPr>
              <w:t xml:space="preserve">is </w:t>
            </w:r>
            <w:r>
              <w:rPr>
                <w:rFonts w:ascii="Verdana" w:hAnsi="Verdana"/>
                <w:sz w:val="19"/>
                <w:szCs w:val="19"/>
              </w:rPr>
              <w:t>aangegeven in het betreffende perceel</w:t>
            </w:r>
            <w:r w:rsidR="001075E7">
              <w:rPr>
                <w:rFonts w:ascii="Verdana" w:hAnsi="Verdana"/>
                <w:sz w:val="19"/>
                <w:szCs w:val="19"/>
              </w:rPr>
              <w:t>,</w:t>
            </w:r>
            <w:r>
              <w:rPr>
                <w:rFonts w:ascii="Verdana" w:hAnsi="Verdana"/>
                <w:sz w:val="19"/>
                <w:szCs w:val="19"/>
              </w:rPr>
              <w:t xml:space="preserve"> worden aangeduid als ‘bijzondere werken’. Deze werken vallen niet automatisc</w:t>
            </w:r>
            <w:r w:rsidR="00965089">
              <w:rPr>
                <w:rFonts w:ascii="Verdana" w:hAnsi="Verdana"/>
                <w:sz w:val="19"/>
                <w:szCs w:val="19"/>
              </w:rPr>
              <w:t>h onder de dekking van de Polis</w:t>
            </w:r>
            <w:r w:rsidR="006907D1">
              <w:rPr>
                <w:rFonts w:ascii="Verdana" w:hAnsi="Verdana"/>
                <w:sz w:val="19"/>
                <w:szCs w:val="19"/>
              </w:rPr>
              <w:t>.</w:t>
            </w:r>
            <w:r w:rsidR="00965089">
              <w:rPr>
                <w:rFonts w:ascii="Verdana" w:hAnsi="Verdana"/>
                <w:sz w:val="19"/>
                <w:szCs w:val="19"/>
              </w:rPr>
              <w:t xml:space="preserve"> </w:t>
            </w:r>
          </w:p>
        </w:tc>
        <w:tc>
          <w:tcPr>
            <w:tcW w:w="987" w:type="pct"/>
          </w:tcPr>
          <w:p w14:paraId="33CBC010" w14:textId="76CF66CE" w:rsidR="00121A8F" w:rsidRPr="00102563" w:rsidRDefault="00121A8F" w:rsidP="002F3DDA">
            <w:pPr>
              <w:pStyle w:val="Geenafstand"/>
              <w:rPr>
                <w:rFonts w:ascii="Verdana" w:eastAsia="Calibri" w:hAnsi="Verdana"/>
                <w:bCs/>
                <w:sz w:val="19"/>
                <w:szCs w:val="19"/>
                <w:lang w:eastAsia="en-US"/>
              </w:rPr>
            </w:pPr>
            <w:r w:rsidRPr="005E6E0D">
              <w:rPr>
                <w:rFonts w:ascii="Verdana" w:eastAsia="Calibri" w:hAnsi="Verdana"/>
                <w:bCs/>
                <w:sz w:val="19"/>
                <w:szCs w:val="19"/>
                <w:lang w:eastAsia="en-US"/>
              </w:rPr>
              <w:t>Ja</w:t>
            </w:r>
            <w:r w:rsidRPr="005E6E0D">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r w:rsidRPr="005E6E0D">
              <w:rPr>
                <w:rFonts w:ascii="Verdana" w:eastAsia="Calibri" w:hAnsi="Verdana"/>
                <w:bCs/>
                <w:sz w:val="19"/>
                <w:szCs w:val="19"/>
                <w:lang w:eastAsia="en-US"/>
              </w:rPr>
              <w:t xml:space="preserve"> Nee</w:t>
            </w:r>
            <w:r w:rsidRPr="005E6E0D">
              <w:rPr>
                <w:rFonts w:ascii="Verdana" w:eastAsia="Calibri" w:hAnsi="Verdana"/>
                <w:bCs/>
                <w:sz w:val="19"/>
                <w:szCs w:val="19"/>
                <w:lang w:eastAsia="en-US"/>
              </w:rPr>
              <w:fldChar w:fldCharType="begin">
                <w:ffData>
                  <w:name w:val="Selectievakje2"/>
                  <w:enabled/>
                  <w:calcOnExit w:val="0"/>
                  <w:checkBox>
                    <w:sizeAuto/>
                    <w:default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p>
        </w:tc>
      </w:tr>
      <w:tr w:rsidR="006907D1" w:rsidRPr="00E061C8" w14:paraId="56F07232" w14:textId="77777777" w:rsidTr="00006FDC">
        <w:tc>
          <w:tcPr>
            <w:tcW w:w="621" w:type="pct"/>
          </w:tcPr>
          <w:p w14:paraId="475B5A48" w14:textId="423347E2" w:rsidR="006907D1" w:rsidRDefault="006907D1" w:rsidP="00110B25">
            <w:pPr>
              <w:rPr>
                <w:rFonts w:ascii="Verdana" w:hAnsi="Verdana"/>
                <w:sz w:val="19"/>
                <w:szCs w:val="19"/>
              </w:rPr>
            </w:pPr>
            <w:r>
              <w:rPr>
                <w:rFonts w:ascii="Verdana" w:hAnsi="Verdana"/>
                <w:sz w:val="19"/>
                <w:szCs w:val="19"/>
              </w:rPr>
              <w:t>Eis 2.4</w:t>
            </w:r>
          </w:p>
        </w:tc>
        <w:tc>
          <w:tcPr>
            <w:tcW w:w="3392" w:type="pct"/>
            <w:gridSpan w:val="2"/>
          </w:tcPr>
          <w:p w14:paraId="16A35121" w14:textId="19DFC837" w:rsidR="006907D1" w:rsidRPr="00D11AE7" w:rsidRDefault="006907D1" w:rsidP="00965089">
            <w:pPr>
              <w:pStyle w:val="Geenafstand"/>
              <w:rPr>
                <w:rFonts w:ascii="Verdana" w:hAnsi="Verdana"/>
                <w:sz w:val="19"/>
                <w:szCs w:val="19"/>
              </w:rPr>
            </w:pPr>
            <w:r w:rsidRPr="00D11AE7">
              <w:rPr>
                <w:rFonts w:ascii="Verdana" w:hAnsi="Verdana"/>
                <w:sz w:val="19"/>
                <w:szCs w:val="19"/>
              </w:rPr>
              <w:t>Inschrijver dient bereid te zijn om ‘bijzondere werken’ apart te verzekeren tegen alsdan overeen te komen voorwaarden</w:t>
            </w:r>
            <w:r w:rsidR="00EE25BE">
              <w:rPr>
                <w:rFonts w:ascii="Verdana" w:hAnsi="Verdana"/>
                <w:sz w:val="19"/>
                <w:szCs w:val="19"/>
              </w:rPr>
              <w:t>.</w:t>
            </w:r>
          </w:p>
        </w:tc>
        <w:tc>
          <w:tcPr>
            <w:tcW w:w="987" w:type="pct"/>
          </w:tcPr>
          <w:p w14:paraId="126C11B8" w14:textId="51A7DC7A" w:rsidR="006907D1" w:rsidRPr="005E6E0D" w:rsidRDefault="006907D1" w:rsidP="002F3DDA">
            <w:pPr>
              <w:pStyle w:val="Geenafstand"/>
              <w:rPr>
                <w:rFonts w:ascii="Verdana" w:eastAsia="Calibri" w:hAnsi="Verdana"/>
                <w:bCs/>
                <w:sz w:val="19"/>
                <w:szCs w:val="19"/>
                <w:lang w:eastAsia="en-US"/>
              </w:rPr>
            </w:pPr>
            <w:r w:rsidRPr="005E6E0D">
              <w:rPr>
                <w:rFonts w:ascii="Verdana" w:eastAsia="Calibri" w:hAnsi="Verdana"/>
                <w:bCs/>
                <w:sz w:val="19"/>
                <w:szCs w:val="19"/>
                <w:lang w:eastAsia="en-US"/>
              </w:rPr>
              <w:t>Ja</w:t>
            </w:r>
            <w:r w:rsidRPr="005E6E0D">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r w:rsidRPr="005E6E0D">
              <w:rPr>
                <w:rFonts w:ascii="Verdana" w:eastAsia="Calibri" w:hAnsi="Verdana"/>
                <w:bCs/>
                <w:sz w:val="19"/>
                <w:szCs w:val="19"/>
                <w:lang w:eastAsia="en-US"/>
              </w:rPr>
              <w:t xml:space="preserve"> Nee</w:t>
            </w:r>
            <w:r w:rsidRPr="005E6E0D">
              <w:rPr>
                <w:rFonts w:ascii="Verdana" w:eastAsia="Calibri" w:hAnsi="Verdana"/>
                <w:bCs/>
                <w:sz w:val="19"/>
                <w:szCs w:val="19"/>
                <w:lang w:eastAsia="en-US"/>
              </w:rPr>
              <w:fldChar w:fldCharType="begin">
                <w:ffData>
                  <w:name w:val="Selectievakje2"/>
                  <w:enabled/>
                  <w:calcOnExit w:val="0"/>
                  <w:checkBox>
                    <w:sizeAuto/>
                    <w:default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p>
        </w:tc>
      </w:tr>
      <w:tr w:rsidR="00B6726B" w:rsidRPr="00E061C8" w14:paraId="1AE1E96B" w14:textId="77777777" w:rsidTr="00006FDC">
        <w:tc>
          <w:tcPr>
            <w:tcW w:w="621" w:type="pct"/>
          </w:tcPr>
          <w:p w14:paraId="3AAFFC29" w14:textId="7539F30D" w:rsidR="00B6726B" w:rsidRDefault="006907D1" w:rsidP="00110B25">
            <w:pPr>
              <w:rPr>
                <w:rFonts w:ascii="Verdana" w:hAnsi="Verdana"/>
                <w:sz w:val="19"/>
                <w:szCs w:val="19"/>
              </w:rPr>
            </w:pPr>
            <w:r>
              <w:rPr>
                <w:rFonts w:ascii="Verdana" w:hAnsi="Verdana"/>
                <w:sz w:val="19"/>
                <w:szCs w:val="19"/>
              </w:rPr>
              <w:t>Eis 2.5</w:t>
            </w:r>
          </w:p>
        </w:tc>
        <w:tc>
          <w:tcPr>
            <w:tcW w:w="3392" w:type="pct"/>
            <w:gridSpan w:val="2"/>
          </w:tcPr>
          <w:p w14:paraId="0C69833F" w14:textId="50C56510" w:rsidR="00B6726B" w:rsidRPr="00D11AE7" w:rsidRDefault="00B6726B" w:rsidP="003E4152">
            <w:pPr>
              <w:pStyle w:val="Geenafstand"/>
              <w:rPr>
                <w:rFonts w:ascii="Verdana" w:hAnsi="Verdana"/>
                <w:sz w:val="19"/>
                <w:szCs w:val="19"/>
              </w:rPr>
            </w:pPr>
            <w:r w:rsidRPr="00D11AE7">
              <w:rPr>
                <w:rFonts w:ascii="Verdana" w:hAnsi="Verdana"/>
                <w:sz w:val="19"/>
                <w:szCs w:val="19"/>
              </w:rPr>
              <w:t>Aanbestedende dienst behoudt zich het recht voor om ‘bijzondere werken’</w:t>
            </w:r>
            <w:r w:rsidR="00B441B2" w:rsidRPr="00D11AE7">
              <w:rPr>
                <w:rFonts w:ascii="Verdana" w:hAnsi="Verdana"/>
                <w:sz w:val="19"/>
                <w:szCs w:val="19"/>
              </w:rPr>
              <w:t xml:space="preserve"> </w:t>
            </w:r>
            <w:r w:rsidRPr="00D11AE7">
              <w:rPr>
                <w:rFonts w:ascii="Verdana" w:hAnsi="Verdana"/>
                <w:sz w:val="19"/>
                <w:szCs w:val="19"/>
              </w:rPr>
              <w:t>bij een derde te verzekeren.</w:t>
            </w:r>
          </w:p>
        </w:tc>
        <w:tc>
          <w:tcPr>
            <w:tcW w:w="987" w:type="pct"/>
          </w:tcPr>
          <w:p w14:paraId="46DCACE7" w14:textId="573D39A1" w:rsidR="00B6726B" w:rsidRPr="005E6E0D" w:rsidRDefault="00B6726B" w:rsidP="002F3DDA">
            <w:pPr>
              <w:pStyle w:val="Geenafstand"/>
              <w:rPr>
                <w:rFonts w:ascii="Verdana" w:eastAsia="Calibri" w:hAnsi="Verdana"/>
                <w:bCs/>
                <w:sz w:val="19"/>
                <w:szCs w:val="19"/>
                <w:lang w:eastAsia="en-US"/>
              </w:rPr>
            </w:pPr>
            <w:r w:rsidRPr="005E6E0D">
              <w:rPr>
                <w:rFonts w:ascii="Verdana" w:eastAsia="Calibri" w:hAnsi="Verdana"/>
                <w:bCs/>
                <w:sz w:val="19"/>
                <w:szCs w:val="19"/>
                <w:lang w:eastAsia="en-US"/>
              </w:rPr>
              <w:t>Ja</w:t>
            </w:r>
            <w:r w:rsidRPr="005E6E0D">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r w:rsidRPr="005E6E0D">
              <w:rPr>
                <w:rFonts w:ascii="Verdana" w:eastAsia="Calibri" w:hAnsi="Verdana"/>
                <w:bCs/>
                <w:sz w:val="19"/>
                <w:szCs w:val="19"/>
                <w:lang w:eastAsia="en-US"/>
              </w:rPr>
              <w:t xml:space="preserve"> Nee</w:t>
            </w:r>
            <w:r w:rsidRPr="005E6E0D">
              <w:rPr>
                <w:rFonts w:ascii="Verdana" w:eastAsia="Calibri" w:hAnsi="Verdana"/>
                <w:bCs/>
                <w:sz w:val="19"/>
                <w:szCs w:val="19"/>
                <w:lang w:eastAsia="en-US"/>
              </w:rPr>
              <w:fldChar w:fldCharType="begin">
                <w:ffData>
                  <w:name w:val="Selectievakje2"/>
                  <w:enabled/>
                  <w:calcOnExit w:val="0"/>
                  <w:checkBox>
                    <w:sizeAuto/>
                    <w:default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p>
        </w:tc>
      </w:tr>
      <w:tr w:rsidR="00121A8F" w:rsidRPr="00E061C8" w14:paraId="4C5C4509" w14:textId="77777777" w:rsidTr="00006FDC">
        <w:tc>
          <w:tcPr>
            <w:tcW w:w="621" w:type="pct"/>
          </w:tcPr>
          <w:p w14:paraId="2C868183" w14:textId="13C34D7F" w:rsidR="00121A8F" w:rsidRDefault="006907D1" w:rsidP="00110B25">
            <w:pPr>
              <w:rPr>
                <w:rFonts w:ascii="Verdana" w:hAnsi="Verdana"/>
                <w:sz w:val="19"/>
                <w:szCs w:val="19"/>
              </w:rPr>
            </w:pPr>
            <w:r>
              <w:rPr>
                <w:rFonts w:ascii="Verdana" w:hAnsi="Verdana"/>
                <w:sz w:val="19"/>
                <w:szCs w:val="19"/>
              </w:rPr>
              <w:t>Eis 2.6</w:t>
            </w:r>
          </w:p>
        </w:tc>
        <w:tc>
          <w:tcPr>
            <w:tcW w:w="3392" w:type="pct"/>
            <w:gridSpan w:val="2"/>
          </w:tcPr>
          <w:p w14:paraId="3F235475" w14:textId="3C771FCA" w:rsidR="00121A8F" w:rsidRDefault="00121A8F" w:rsidP="00B441B2">
            <w:pPr>
              <w:pStyle w:val="Geenafstand"/>
              <w:rPr>
                <w:rFonts w:ascii="Verdana" w:hAnsi="Verdana"/>
                <w:sz w:val="19"/>
                <w:szCs w:val="19"/>
              </w:rPr>
            </w:pPr>
            <w:r>
              <w:rPr>
                <w:rFonts w:ascii="Verdana" w:hAnsi="Verdana"/>
                <w:sz w:val="19"/>
                <w:szCs w:val="19"/>
              </w:rPr>
              <w:t>Werken hoeven niet afzonderlijk te worden aangeme</w:t>
            </w:r>
            <w:r w:rsidR="00B441B2">
              <w:rPr>
                <w:rFonts w:ascii="Verdana" w:hAnsi="Verdana"/>
                <w:sz w:val="19"/>
                <w:szCs w:val="19"/>
              </w:rPr>
              <w:t>ld</w:t>
            </w:r>
            <w:r>
              <w:rPr>
                <w:rFonts w:ascii="Verdana" w:hAnsi="Verdana"/>
                <w:sz w:val="19"/>
                <w:szCs w:val="19"/>
              </w:rPr>
              <w:t>, met uitzondering van specifiek omschreven projecten op grond van bijzondere omstandigheden.</w:t>
            </w:r>
          </w:p>
        </w:tc>
        <w:tc>
          <w:tcPr>
            <w:tcW w:w="987" w:type="pct"/>
          </w:tcPr>
          <w:p w14:paraId="496BEC7D" w14:textId="0DA7DCB5" w:rsidR="00121A8F" w:rsidRPr="00102563" w:rsidRDefault="00121A8F" w:rsidP="002F3DDA">
            <w:pPr>
              <w:pStyle w:val="Geenafstand"/>
              <w:rPr>
                <w:rFonts w:ascii="Verdana" w:eastAsia="Calibri" w:hAnsi="Verdana"/>
                <w:bCs/>
                <w:sz w:val="19"/>
                <w:szCs w:val="19"/>
                <w:lang w:eastAsia="en-US"/>
              </w:rPr>
            </w:pPr>
            <w:r w:rsidRPr="005E6E0D">
              <w:rPr>
                <w:rFonts w:ascii="Verdana" w:eastAsia="Calibri" w:hAnsi="Verdana"/>
                <w:bCs/>
                <w:sz w:val="19"/>
                <w:szCs w:val="19"/>
                <w:lang w:eastAsia="en-US"/>
              </w:rPr>
              <w:t>Ja</w:t>
            </w:r>
            <w:r w:rsidRPr="005E6E0D">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r w:rsidRPr="005E6E0D">
              <w:rPr>
                <w:rFonts w:ascii="Verdana" w:eastAsia="Calibri" w:hAnsi="Verdana"/>
                <w:bCs/>
                <w:sz w:val="19"/>
                <w:szCs w:val="19"/>
                <w:lang w:eastAsia="en-US"/>
              </w:rPr>
              <w:t xml:space="preserve"> Nee</w:t>
            </w:r>
            <w:r w:rsidRPr="005E6E0D">
              <w:rPr>
                <w:rFonts w:ascii="Verdana" w:eastAsia="Calibri" w:hAnsi="Verdana"/>
                <w:bCs/>
                <w:sz w:val="19"/>
                <w:szCs w:val="19"/>
                <w:lang w:eastAsia="en-US"/>
              </w:rPr>
              <w:fldChar w:fldCharType="begin">
                <w:ffData>
                  <w:name w:val="Selectievakje2"/>
                  <w:enabled/>
                  <w:calcOnExit w:val="0"/>
                  <w:checkBox>
                    <w:sizeAuto/>
                    <w:default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p>
        </w:tc>
      </w:tr>
      <w:tr w:rsidR="00121A8F" w:rsidRPr="00E061C8" w14:paraId="634F43FE" w14:textId="77777777" w:rsidTr="00006FDC">
        <w:tc>
          <w:tcPr>
            <w:tcW w:w="621" w:type="pct"/>
          </w:tcPr>
          <w:p w14:paraId="0928F394" w14:textId="6F7C7F9B" w:rsidR="00121A8F" w:rsidRDefault="006907D1" w:rsidP="00110B25">
            <w:pPr>
              <w:rPr>
                <w:rFonts w:ascii="Verdana" w:hAnsi="Verdana"/>
                <w:sz w:val="19"/>
                <w:szCs w:val="19"/>
              </w:rPr>
            </w:pPr>
            <w:r>
              <w:rPr>
                <w:rFonts w:ascii="Verdana" w:hAnsi="Verdana"/>
                <w:sz w:val="19"/>
                <w:szCs w:val="19"/>
              </w:rPr>
              <w:t>Eis 2.</w:t>
            </w:r>
            <w:r w:rsidR="008B52EF">
              <w:rPr>
                <w:rFonts w:ascii="Verdana" w:hAnsi="Verdana"/>
                <w:sz w:val="19"/>
                <w:szCs w:val="19"/>
              </w:rPr>
              <w:t>7</w:t>
            </w:r>
          </w:p>
        </w:tc>
        <w:tc>
          <w:tcPr>
            <w:tcW w:w="3392" w:type="pct"/>
            <w:gridSpan w:val="2"/>
          </w:tcPr>
          <w:p w14:paraId="755FE576" w14:textId="77777777" w:rsidR="00121A8F" w:rsidRDefault="00121A8F" w:rsidP="007B672B">
            <w:pPr>
              <w:pStyle w:val="Geenafstand"/>
              <w:rPr>
                <w:rFonts w:ascii="Verdana" w:hAnsi="Verdana"/>
                <w:sz w:val="19"/>
                <w:szCs w:val="19"/>
              </w:rPr>
            </w:pPr>
            <w:r>
              <w:rPr>
                <w:rFonts w:ascii="Verdana" w:hAnsi="Verdana"/>
                <w:sz w:val="19"/>
                <w:szCs w:val="19"/>
              </w:rPr>
              <w:t xml:space="preserve">Alle bij de voorbereiding, de uitvoering of </w:t>
            </w:r>
            <w:proofErr w:type="spellStart"/>
            <w:r>
              <w:rPr>
                <w:rFonts w:ascii="Verdana" w:hAnsi="Verdana"/>
                <w:sz w:val="19"/>
                <w:szCs w:val="19"/>
              </w:rPr>
              <w:t>anderzins</w:t>
            </w:r>
            <w:proofErr w:type="spellEnd"/>
            <w:r>
              <w:rPr>
                <w:rFonts w:ascii="Verdana" w:hAnsi="Verdana"/>
                <w:sz w:val="19"/>
                <w:szCs w:val="19"/>
              </w:rPr>
              <w:t xml:space="preserve"> betrokken partijen, inclusief hun medewerkers, dienen onder de dekking van de CAR-verzekering te vallen.</w:t>
            </w:r>
          </w:p>
          <w:p w14:paraId="031527F2" w14:textId="2EF8862D" w:rsidR="00C23293" w:rsidRDefault="00C23293" w:rsidP="00C23293">
            <w:pPr>
              <w:pStyle w:val="Geenafstand"/>
              <w:rPr>
                <w:rFonts w:ascii="Verdana" w:hAnsi="Verdana"/>
                <w:sz w:val="19"/>
                <w:szCs w:val="19"/>
              </w:rPr>
            </w:pPr>
            <w:r>
              <w:rPr>
                <w:rFonts w:ascii="Verdana" w:hAnsi="Verdana"/>
                <w:sz w:val="19"/>
                <w:szCs w:val="19"/>
              </w:rPr>
              <w:t>Er is geen dekking nodig voor letsel of dood van de direct bij de bouw betrokken partijen.</w:t>
            </w:r>
          </w:p>
        </w:tc>
        <w:tc>
          <w:tcPr>
            <w:tcW w:w="987" w:type="pct"/>
          </w:tcPr>
          <w:p w14:paraId="5DAA24B6" w14:textId="2D30BF6F" w:rsidR="00121A8F" w:rsidRPr="00102563" w:rsidRDefault="00121A8F" w:rsidP="002F3DDA">
            <w:pPr>
              <w:pStyle w:val="Geenafstand"/>
              <w:rPr>
                <w:rFonts w:ascii="Verdana" w:eastAsia="Calibri" w:hAnsi="Verdana"/>
                <w:bCs/>
                <w:sz w:val="19"/>
                <w:szCs w:val="19"/>
                <w:lang w:eastAsia="en-US"/>
              </w:rPr>
            </w:pPr>
            <w:r w:rsidRPr="005E6E0D">
              <w:rPr>
                <w:rFonts w:ascii="Verdana" w:eastAsia="Calibri" w:hAnsi="Verdana"/>
                <w:bCs/>
                <w:sz w:val="19"/>
                <w:szCs w:val="19"/>
                <w:lang w:eastAsia="en-US"/>
              </w:rPr>
              <w:t>Ja</w:t>
            </w:r>
            <w:r w:rsidRPr="005E6E0D">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r w:rsidRPr="005E6E0D">
              <w:rPr>
                <w:rFonts w:ascii="Verdana" w:eastAsia="Calibri" w:hAnsi="Verdana"/>
                <w:bCs/>
                <w:sz w:val="19"/>
                <w:szCs w:val="19"/>
                <w:lang w:eastAsia="en-US"/>
              </w:rPr>
              <w:t xml:space="preserve"> Nee</w:t>
            </w:r>
            <w:r w:rsidRPr="005E6E0D">
              <w:rPr>
                <w:rFonts w:ascii="Verdana" w:eastAsia="Calibri" w:hAnsi="Verdana"/>
                <w:bCs/>
                <w:sz w:val="19"/>
                <w:szCs w:val="19"/>
                <w:lang w:eastAsia="en-US"/>
              </w:rPr>
              <w:fldChar w:fldCharType="begin">
                <w:ffData>
                  <w:name w:val="Selectievakje2"/>
                  <w:enabled/>
                  <w:calcOnExit w:val="0"/>
                  <w:checkBox>
                    <w:sizeAuto/>
                    <w:default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p>
        </w:tc>
      </w:tr>
      <w:tr w:rsidR="00121A8F" w:rsidRPr="00E061C8" w14:paraId="1814BBD9" w14:textId="77777777" w:rsidTr="00006FDC">
        <w:tc>
          <w:tcPr>
            <w:tcW w:w="621" w:type="pct"/>
          </w:tcPr>
          <w:p w14:paraId="0B4222F9" w14:textId="7C5BF96B" w:rsidR="00121A8F" w:rsidRDefault="006907D1" w:rsidP="00110B25">
            <w:pPr>
              <w:rPr>
                <w:rFonts w:ascii="Verdana" w:hAnsi="Verdana"/>
                <w:sz w:val="19"/>
                <w:szCs w:val="19"/>
              </w:rPr>
            </w:pPr>
            <w:r>
              <w:rPr>
                <w:rFonts w:ascii="Verdana" w:hAnsi="Verdana"/>
                <w:sz w:val="19"/>
                <w:szCs w:val="19"/>
              </w:rPr>
              <w:lastRenderedPageBreak/>
              <w:t>Eis 2.</w:t>
            </w:r>
            <w:r w:rsidR="008B52EF">
              <w:rPr>
                <w:rFonts w:ascii="Verdana" w:hAnsi="Verdana"/>
                <w:sz w:val="19"/>
                <w:szCs w:val="19"/>
              </w:rPr>
              <w:t>8</w:t>
            </w:r>
          </w:p>
        </w:tc>
        <w:tc>
          <w:tcPr>
            <w:tcW w:w="3392" w:type="pct"/>
            <w:gridSpan w:val="2"/>
          </w:tcPr>
          <w:p w14:paraId="04EE6492" w14:textId="4A1DFF9A" w:rsidR="00121A8F" w:rsidRDefault="00121A8F" w:rsidP="007B672B">
            <w:pPr>
              <w:pStyle w:val="Geenafstand"/>
              <w:rPr>
                <w:rFonts w:ascii="Verdana" w:hAnsi="Verdana"/>
                <w:sz w:val="19"/>
                <w:szCs w:val="19"/>
              </w:rPr>
            </w:pPr>
            <w:r>
              <w:rPr>
                <w:rFonts w:ascii="Verdana" w:hAnsi="Verdana"/>
                <w:sz w:val="19"/>
                <w:szCs w:val="19"/>
              </w:rPr>
              <w:t>Onder in</w:t>
            </w:r>
            <w:r w:rsidR="00E366A3">
              <w:rPr>
                <w:rFonts w:ascii="Verdana" w:hAnsi="Verdana"/>
                <w:sz w:val="19"/>
                <w:szCs w:val="19"/>
              </w:rPr>
              <w:t>l</w:t>
            </w:r>
            <w:r>
              <w:rPr>
                <w:rFonts w:ascii="Verdana" w:hAnsi="Verdana"/>
                <w:sz w:val="19"/>
                <w:szCs w:val="19"/>
              </w:rPr>
              <w:t>ooprisico wordt verstaan de (delen van) Werken waarmee door Opdrachtgever aanvang werd gemaakt, voor ingangsdatum van de nieuw te sluiten Polis.</w:t>
            </w:r>
          </w:p>
          <w:p w14:paraId="034466A1" w14:textId="668FE8E1" w:rsidR="00121A8F" w:rsidRDefault="00121A8F" w:rsidP="001F4689">
            <w:pPr>
              <w:pStyle w:val="Geenafstand"/>
              <w:rPr>
                <w:rFonts w:ascii="Verdana" w:hAnsi="Verdana"/>
                <w:sz w:val="19"/>
                <w:szCs w:val="19"/>
              </w:rPr>
            </w:pPr>
            <w:r>
              <w:rPr>
                <w:rFonts w:ascii="Verdana" w:hAnsi="Verdana"/>
                <w:sz w:val="19"/>
                <w:szCs w:val="19"/>
              </w:rPr>
              <w:t xml:space="preserve">Per perceel is aangegeven of dit </w:t>
            </w:r>
            <w:r w:rsidR="001F4689">
              <w:rPr>
                <w:rFonts w:ascii="Verdana" w:hAnsi="Verdana"/>
                <w:sz w:val="19"/>
                <w:szCs w:val="19"/>
              </w:rPr>
              <w:t>risico meeverzekerd moet worden.</w:t>
            </w:r>
          </w:p>
        </w:tc>
        <w:tc>
          <w:tcPr>
            <w:tcW w:w="987" w:type="pct"/>
          </w:tcPr>
          <w:p w14:paraId="7221DC7E" w14:textId="422CCA7C" w:rsidR="00121A8F" w:rsidRPr="00102563" w:rsidRDefault="00121A8F" w:rsidP="002F3DDA">
            <w:pPr>
              <w:pStyle w:val="Geenafstand"/>
              <w:rPr>
                <w:rFonts w:ascii="Verdana" w:eastAsia="Calibri" w:hAnsi="Verdana"/>
                <w:bCs/>
                <w:sz w:val="19"/>
                <w:szCs w:val="19"/>
                <w:lang w:eastAsia="en-US"/>
              </w:rPr>
            </w:pPr>
            <w:r w:rsidRPr="005E6E0D">
              <w:rPr>
                <w:rFonts w:ascii="Verdana" w:eastAsia="Calibri" w:hAnsi="Verdana"/>
                <w:bCs/>
                <w:sz w:val="19"/>
                <w:szCs w:val="19"/>
                <w:lang w:eastAsia="en-US"/>
              </w:rPr>
              <w:t>Ja</w:t>
            </w:r>
            <w:r w:rsidRPr="005E6E0D">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r w:rsidRPr="005E6E0D">
              <w:rPr>
                <w:rFonts w:ascii="Verdana" w:eastAsia="Calibri" w:hAnsi="Verdana"/>
                <w:bCs/>
                <w:sz w:val="19"/>
                <w:szCs w:val="19"/>
                <w:lang w:eastAsia="en-US"/>
              </w:rPr>
              <w:t xml:space="preserve"> Nee</w:t>
            </w:r>
            <w:r w:rsidRPr="005E6E0D">
              <w:rPr>
                <w:rFonts w:ascii="Verdana" w:eastAsia="Calibri" w:hAnsi="Verdana"/>
                <w:bCs/>
                <w:sz w:val="19"/>
                <w:szCs w:val="19"/>
                <w:lang w:eastAsia="en-US"/>
              </w:rPr>
              <w:fldChar w:fldCharType="begin">
                <w:ffData>
                  <w:name w:val="Selectievakje2"/>
                  <w:enabled/>
                  <w:calcOnExit w:val="0"/>
                  <w:checkBox>
                    <w:sizeAuto/>
                    <w:default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p>
        </w:tc>
      </w:tr>
      <w:tr w:rsidR="00E3242F" w:rsidRPr="00E061C8" w14:paraId="22034CBF" w14:textId="77777777" w:rsidTr="00006FDC">
        <w:tc>
          <w:tcPr>
            <w:tcW w:w="621" w:type="pct"/>
          </w:tcPr>
          <w:p w14:paraId="51D84C65" w14:textId="06BE8DF5" w:rsidR="00E3242F" w:rsidRDefault="00E3242F" w:rsidP="00110B25">
            <w:pPr>
              <w:rPr>
                <w:rFonts w:ascii="Verdana" w:hAnsi="Verdana"/>
                <w:sz w:val="19"/>
                <w:szCs w:val="19"/>
              </w:rPr>
            </w:pPr>
            <w:r>
              <w:rPr>
                <w:rFonts w:ascii="Verdana" w:hAnsi="Verdana"/>
                <w:sz w:val="19"/>
                <w:szCs w:val="19"/>
              </w:rPr>
              <w:t>Eis 2.9</w:t>
            </w:r>
          </w:p>
        </w:tc>
        <w:tc>
          <w:tcPr>
            <w:tcW w:w="3392" w:type="pct"/>
            <w:gridSpan w:val="2"/>
          </w:tcPr>
          <w:p w14:paraId="4AA3D719" w14:textId="2BD50EC9" w:rsidR="00707FAD" w:rsidRPr="0015111D" w:rsidRDefault="00707FAD" w:rsidP="007B672B">
            <w:pPr>
              <w:pStyle w:val="Geenafstand"/>
              <w:rPr>
                <w:rFonts w:ascii="Verdana" w:hAnsi="Verdana"/>
                <w:sz w:val="19"/>
                <w:szCs w:val="19"/>
                <w:u w:val="single"/>
              </w:rPr>
            </w:pPr>
            <w:r w:rsidRPr="0015111D">
              <w:rPr>
                <w:rFonts w:ascii="Verdana" w:hAnsi="Verdana"/>
                <w:sz w:val="19"/>
                <w:szCs w:val="19"/>
                <w:u w:val="single"/>
              </w:rPr>
              <w:t>Rook</w:t>
            </w:r>
            <w:r w:rsidR="00D8672D">
              <w:rPr>
                <w:rFonts w:ascii="Verdana" w:hAnsi="Verdana"/>
                <w:sz w:val="19"/>
                <w:szCs w:val="19"/>
                <w:u w:val="single"/>
              </w:rPr>
              <w:t>, roet en</w:t>
            </w:r>
            <w:r w:rsidRPr="0015111D">
              <w:rPr>
                <w:rFonts w:ascii="Verdana" w:hAnsi="Verdana"/>
                <w:sz w:val="19"/>
                <w:szCs w:val="19"/>
                <w:u w:val="single"/>
              </w:rPr>
              <w:t xml:space="preserve"> blusmiddelen</w:t>
            </w:r>
          </w:p>
          <w:p w14:paraId="3CB5B186" w14:textId="1268697F" w:rsidR="00E3242F" w:rsidRDefault="00E3242F" w:rsidP="007B672B">
            <w:pPr>
              <w:pStyle w:val="Geenafstand"/>
              <w:rPr>
                <w:rFonts w:ascii="Verdana" w:hAnsi="Verdana"/>
                <w:sz w:val="19"/>
                <w:szCs w:val="19"/>
              </w:rPr>
            </w:pPr>
            <w:r>
              <w:rPr>
                <w:rFonts w:ascii="Verdana" w:hAnsi="Verdana"/>
                <w:sz w:val="19"/>
                <w:szCs w:val="19"/>
              </w:rPr>
              <w:t>Onder de Polis is meeverzekerd:</w:t>
            </w:r>
          </w:p>
          <w:p w14:paraId="329771FC" w14:textId="77777777" w:rsidR="00E3242F" w:rsidRDefault="00E3242F" w:rsidP="00F30B45">
            <w:pPr>
              <w:pStyle w:val="Geenafstand"/>
              <w:numPr>
                <w:ilvl w:val="0"/>
                <w:numId w:val="47"/>
              </w:numPr>
              <w:rPr>
                <w:rFonts w:ascii="Verdana" w:hAnsi="Verdana"/>
                <w:sz w:val="19"/>
                <w:szCs w:val="19"/>
              </w:rPr>
            </w:pPr>
            <w:proofErr w:type="gramStart"/>
            <w:r>
              <w:rPr>
                <w:rFonts w:ascii="Verdana" w:hAnsi="Verdana"/>
                <w:sz w:val="19"/>
                <w:szCs w:val="19"/>
              </w:rPr>
              <w:t>rook</w:t>
            </w:r>
            <w:proofErr w:type="gramEnd"/>
            <w:r>
              <w:rPr>
                <w:rFonts w:ascii="Verdana" w:hAnsi="Verdana"/>
                <w:sz w:val="19"/>
                <w:szCs w:val="19"/>
              </w:rPr>
              <w:t>- en roetschade;</w:t>
            </w:r>
          </w:p>
          <w:p w14:paraId="71F79AA0" w14:textId="3AD7FB30" w:rsidR="00E3242F" w:rsidRDefault="00E3242F" w:rsidP="00F30B45">
            <w:pPr>
              <w:pStyle w:val="Geenafstand"/>
              <w:numPr>
                <w:ilvl w:val="0"/>
                <w:numId w:val="47"/>
              </w:numPr>
              <w:rPr>
                <w:rFonts w:ascii="Verdana" w:hAnsi="Verdana"/>
                <w:sz w:val="19"/>
                <w:szCs w:val="19"/>
              </w:rPr>
            </w:pPr>
            <w:proofErr w:type="gramStart"/>
            <w:r>
              <w:rPr>
                <w:rFonts w:ascii="Verdana" w:hAnsi="Verdana"/>
                <w:sz w:val="19"/>
                <w:szCs w:val="19"/>
              </w:rPr>
              <w:t>schade</w:t>
            </w:r>
            <w:proofErr w:type="gramEnd"/>
            <w:r>
              <w:rPr>
                <w:rFonts w:ascii="Verdana" w:hAnsi="Verdana"/>
                <w:sz w:val="19"/>
                <w:szCs w:val="19"/>
              </w:rPr>
              <w:t xml:space="preserve"> veroorzaakt door het gebruik van brandbestrijdingsmiddelen bij het bestrijden van brand in en/of aan het Werk.</w:t>
            </w:r>
          </w:p>
        </w:tc>
        <w:tc>
          <w:tcPr>
            <w:tcW w:w="987" w:type="pct"/>
          </w:tcPr>
          <w:p w14:paraId="42F3E775" w14:textId="3CACA2F8" w:rsidR="00E3242F" w:rsidRPr="005E6E0D" w:rsidRDefault="00E3242F" w:rsidP="002F3DDA">
            <w:pPr>
              <w:pStyle w:val="Geenafstand"/>
              <w:rPr>
                <w:rFonts w:ascii="Verdana" w:eastAsia="Calibri" w:hAnsi="Verdana"/>
                <w:bCs/>
                <w:sz w:val="19"/>
                <w:szCs w:val="19"/>
                <w:lang w:eastAsia="en-US"/>
              </w:rPr>
            </w:pPr>
            <w:r w:rsidRPr="005E6E0D">
              <w:rPr>
                <w:rFonts w:ascii="Verdana" w:eastAsia="Calibri" w:hAnsi="Verdana"/>
                <w:bCs/>
                <w:sz w:val="19"/>
                <w:szCs w:val="19"/>
                <w:lang w:eastAsia="en-US"/>
              </w:rPr>
              <w:t>Ja</w:t>
            </w:r>
            <w:r w:rsidRPr="005E6E0D">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r w:rsidRPr="005E6E0D">
              <w:rPr>
                <w:rFonts w:ascii="Verdana" w:eastAsia="Calibri" w:hAnsi="Verdana"/>
                <w:bCs/>
                <w:sz w:val="19"/>
                <w:szCs w:val="19"/>
                <w:lang w:eastAsia="en-US"/>
              </w:rPr>
              <w:t xml:space="preserve"> Nee</w:t>
            </w:r>
            <w:r w:rsidRPr="005E6E0D">
              <w:rPr>
                <w:rFonts w:ascii="Verdana" w:eastAsia="Calibri" w:hAnsi="Verdana"/>
                <w:bCs/>
                <w:sz w:val="19"/>
                <w:szCs w:val="19"/>
                <w:lang w:eastAsia="en-US"/>
              </w:rPr>
              <w:fldChar w:fldCharType="begin">
                <w:ffData>
                  <w:name w:val="Selectievakje2"/>
                  <w:enabled/>
                  <w:calcOnExit w:val="0"/>
                  <w:checkBox>
                    <w:sizeAuto/>
                    <w:default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p>
        </w:tc>
      </w:tr>
      <w:tr w:rsidR="00085586" w:rsidRPr="00E061C8" w14:paraId="07731BD3" w14:textId="77777777" w:rsidTr="00006FDC">
        <w:tc>
          <w:tcPr>
            <w:tcW w:w="621" w:type="pct"/>
          </w:tcPr>
          <w:p w14:paraId="53560949" w14:textId="65FF3090" w:rsidR="00085586" w:rsidRDefault="00085586" w:rsidP="00110B25">
            <w:pPr>
              <w:rPr>
                <w:rFonts w:ascii="Verdana" w:hAnsi="Verdana"/>
                <w:sz w:val="19"/>
                <w:szCs w:val="19"/>
              </w:rPr>
            </w:pPr>
            <w:r>
              <w:rPr>
                <w:rFonts w:ascii="Verdana" w:hAnsi="Verdana"/>
                <w:sz w:val="19"/>
                <w:szCs w:val="19"/>
              </w:rPr>
              <w:t>Eis 2.10</w:t>
            </w:r>
          </w:p>
        </w:tc>
        <w:tc>
          <w:tcPr>
            <w:tcW w:w="3392" w:type="pct"/>
            <w:gridSpan w:val="2"/>
          </w:tcPr>
          <w:p w14:paraId="644018B0" w14:textId="77777777" w:rsidR="00085586" w:rsidRDefault="00DA4BA6" w:rsidP="007B672B">
            <w:pPr>
              <w:pStyle w:val="Geenafstand"/>
              <w:rPr>
                <w:rFonts w:ascii="Verdana" w:hAnsi="Verdana"/>
                <w:sz w:val="19"/>
                <w:szCs w:val="19"/>
                <w:u w:val="single"/>
              </w:rPr>
            </w:pPr>
            <w:r>
              <w:rPr>
                <w:rFonts w:ascii="Verdana" w:hAnsi="Verdana"/>
                <w:sz w:val="19"/>
                <w:szCs w:val="19"/>
                <w:u w:val="single"/>
              </w:rPr>
              <w:t>Asbest</w:t>
            </w:r>
          </w:p>
          <w:p w14:paraId="6E3C7BAA" w14:textId="579E7881" w:rsidR="00DA4BA6" w:rsidRDefault="00DA4BA6" w:rsidP="00DA4BA6">
            <w:pPr>
              <w:pStyle w:val="Geenafstand"/>
              <w:rPr>
                <w:rFonts w:ascii="Verdana" w:hAnsi="Verdana"/>
                <w:sz w:val="19"/>
                <w:szCs w:val="19"/>
              </w:rPr>
            </w:pPr>
            <w:r>
              <w:rPr>
                <w:rFonts w:ascii="Verdana" w:hAnsi="Verdana"/>
                <w:sz w:val="19"/>
                <w:szCs w:val="19"/>
              </w:rPr>
              <w:t xml:space="preserve">Exclusief schade aan en/of verlies van het verzekerd </w:t>
            </w:r>
            <w:r w:rsidR="00CB2CE1">
              <w:rPr>
                <w:rFonts w:ascii="Verdana" w:hAnsi="Verdana"/>
                <w:sz w:val="19"/>
                <w:szCs w:val="19"/>
              </w:rPr>
              <w:t>W</w:t>
            </w:r>
            <w:r>
              <w:rPr>
                <w:rFonts w:ascii="Verdana" w:hAnsi="Verdana"/>
                <w:sz w:val="19"/>
                <w:szCs w:val="19"/>
              </w:rPr>
              <w:t>erk, bestaande eigendommen of aansprakelijkheid voor schade aan derden door het vrijkomen van respectievelijk verontreiniging door asbest. Deze uitsluiting geldt niet voor schade aan en/of verlies van het verzekerd Werk en/of bestaande eigendommen</w:t>
            </w:r>
            <w:r w:rsidR="00CB2CE1">
              <w:rPr>
                <w:rFonts w:ascii="Verdana" w:hAnsi="Verdana"/>
                <w:sz w:val="19"/>
                <w:szCs w:val="19"/>
              </w:rPr>
              <w:t xml:space="preserve"> </w:t>
            </w:r>
            <w:r>
              <w:rPr>
                <w:rFonts w:ascii="Verdana" w:hAnsi="Verdana"/>
                <w:sz w:val="19"/>
                <w:szCs w:val="19"/>
              </w:rPr>
              <w:t>als gevolg van</w:t>
            </w:r>
            <w:r w:rsidR="00CB2CE1">
              <w:rPr>
                <w:rFonts w:ascii="Verdana" w:hAnsi="Verdana"/>
                <w:sz w:val="19"/>
                <w:szCs w:val="19"/>
              </w:rPr>
              <w:t xml:space="preserve"> </w:t>
            </w:r>
            <w:r>
              <w:rPr>
                <w:rFonts w:ascii="Verdana" w:hAnsi="Verdana"/>
                <w:sz w:val="19"/>
                <w:szCs w:val="19"/>
              </w:rPr>
              <w:t>een plotseling onzekere gebeurtenis welke zich tijdens de bouwtermijn onda</w:t>
            </w:r>
            <w:r w:rsidR="00CB2CE1">
              <w:rPr>
                <w:rFonts w:ascii="Verdana" w:hAnsi="Verdana"/>
                <w:sz w:val="19"/>
                <w:szCs w:val="19"/>
              </w:rPr>
              <w:t>n</w:t>
            </w:r>
            <w:r>
              <w:rPr>
                <w:rFonts w:ascii="Verdana" w:hAnsi="Verdana"/>
                <w:sz w:val="19"/>
                <w:szCs w:val="19"/>
              </w:rPr>
              <w:t>ks genomen voorzorgsmaatregelen voordoet én deze gebeurtenis niet het rechtstreeks gevolg is van een langzaam (in</w:t>
            </w:r>
            <w:r w:rsidR="00CB2CE1">
              <w:rPr>
                <w:rFonts w:ascii="Verdana" w:hAnsi="Verdana"/>
                <w:sz w:val="19"/>
                <w:szCs w:val="19"/>
              </w:rPr>
              <w:t>-</w:t>
            </w:r>
            <w:r>
              <w:rPr>
                <w:rFonts w:ascii="Verdana" w:hAnsi="Verdana"/>
                <w:sz w:val="19"/>
                <w:szCs w:val="19"/>
              </w:rPr>
              <w:t>)werkend proces.</w:t>
            </w:r>
          </w:p>
          <w:p w14:paraId="26AF241E" w14:textId="0A8D013E" w:rsidR="00DA4BA6" w:rsidRPr="0015111D" w:rsidRDefault="00DA4BA6" w:rsidP="00CB2CE1">
            <w:pPr>
              <w:pStyle w:val="Geenafstand"/>
              <w:rPr>
                <w:rFonts w:ascii="Verdana" w:hAnsi="Verdana"/>
                <w:sz w:val="19"/>
                <w:szCs w:val="19"/>
              </w:rPr>
            </w:pPr>
            <w:r>
              <w:rPr>
                <w:rFonts w:ascii="Verdana" w:hAnsi="Verdana"/>
                <w:sz w:val="19"/>
                <w:szCs w:val="19"/>
              </w:rPr>
              <w:t>Opdrachtgever heeft de plicht om alle redelijke voorzorgsmaatregelen te treffen ter voorkoming van de</w:t>
            </w:r>
            <w:r w:rsidR="00CB2CE1">
              <w:rPr>
                <w:rFonts w:ascii="Verdana" w:hAnsi="Verdana"/>
                <w:sz w:val="19"/>
                <w:szCs w:val="19"/>
              </w:rPr>
              <w:t>r</w:t>
            </w:r>
            <w:r>
              <w:rPr>
                <w:rFonts w:ascii="Verdana" w:hAnsi="Verdana"/>
                <w:sz w:val="19"/>
                <w:szCs w:val="19"/>
              </w:rPr>
              <w:t>gelijke schade</w:t>
            </w:r>
            <w:r w:rsidR="00CB2CE1">
              <w:rPr>
                <w:rFonts w:ascii="Verdana" w:hAnsi="Verdana"/>
                <w:sz w:val="19"/>
                <w:szCs w:val="19"/>
              </w:rPr>
              <w:t>n</w:t>
            </w:r>
            <w:r>
              <w:rPr>
                <w:rFonts w:ascii="Verdana" w:hAnsi="Verdana"/>
                <w:sz w:val="19"/>
                <w:szCs w:val="19"/>
              </w:rPr>
              <w:t xml:space="preserve"> zulks op straffe van het verval van recht op schadevergoeding </w:t>
            </w:r>
            <w:proofErr w:type="spellStart"/>
            <w:r>
              <w:rPr>
                <w:rFonts w:ascii="Verdana" w:hAnsi="Verdana"/>
                <w:sz w:val="19"/>
                <w:szCs w:val="19"/>
              </w:rPr>
              <w:t>terzake</w:t>
            </w:r>
            <w:proofErr w:type="spellEnd"/>
            <w:r>
              <w:rPr>
                <w:rFonts w:ascii="Verdana" w:hAnsi="Verdana"/>
                <w:sz w:val="19"/>
                <w:szCs w:val="19"/>
              </w:rPr>
              <w:t xml:space="preserve"> van dergelijke schaden.</w:t>
            </w:r>
          </w:p>
        </w:tc>
        <w:tc>
          <w:tcPr>
            <w:tcW w:w="987" w:type="pct"/>
          </w:tcPr>
          <w:p w14:paraId="28094A46" w14:textId="4C368FA9" w:rsidR="00085586" w:rsidRPr="005E6E0D" w:rsidRDefault="00000D56" w:rsidP="002F3DDA">
            <w:pPr>
              <w:pStyle w:val="Geenafstand"/>
              <w:rPr>
                <w:rFonts w:ascii="Verdana" w:eastAsia="Calibri" w:hAnsi="Verdana"/>
                <w:bCs/>
                <w:sz w:val="19"/>
                <w:szCs w:val="19"/>
                <w:lang w:eastAsia="en-US"/>
              </w:rPr>
            </w:pPr>
            <w:r w:rsidRPr="005E6E0D">
              <w:rPr>
                <w:rFonts w:ascii="Verdana" w:eastAsia="Calibri" w:hAnsi="Verdana"/>
                <w:bCs/>
                <w:sz w:val="19"/>
                <w:szCs w:val="19"/>
                <w:lang w:eastAsia="en-US"/>
              </w:rPr>
              <w:t>Ja</w:t>
            </w:r>
            <w:r w:rsidRPr="005E6E0D">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r w:rsidRPr="005E6E0D">
              <w:rPr>
                <w:rFonts w:ascii="Verdana" w:eastAsia="Calibri" w:hAnsi="Verdana"/>
                <w:bCs/>
                <w:sz w:val="19"/>
                <w:szCs w:val="19"/>
                <w:lang w:eastAsia="en-US"/>
              </w:rPr>
              <w:t xml:space="preserve"> Nee</w:t>
            </w:r>
            <w:r w:rsidRPr="005E6E0D">
              <w:rPr>
                <w:rFonts w:ascii="Verdana" w:eastAsia="Calibri" w:hAnsi="Verdana"/>
                <w:bCs/>
                <w:sz w:val="19"/>
                <w:szCs w:val="19"/>
                <w:lang w:eastAsia="en-US"/>
              </w:rPr>
              <w:fldChar w:fldCharType="begin">
                <w:ffData>
                  <w:name w:val="Selectievakje2"/>
                  <w:enabled/>
                  <w:calcOnExit w:val="0"/>
                  <w:checkBox>
                    <w:sizeAuto/>
                    <w:default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p>
        </w:tc>
      </w:tr>
      <w:tr w:rsidR="00E3242F" w:rsidRPr="00E061C8" w14:paraId="332BCDE7" w14:textId="77777777" w:rsidTr="00006FDC">
        <w:tc>
          <w:tcPr>
            <w:tcW w:w="621" w:type="pct"/>
          </w:tcPr>
          <w:p w14:paraId="1DCE281D" w14:textId="1447F8F0" w:rsidR="00E3242F" w:rsidRDefault="00A02773" w:rsidP="00110B25">
            <w:pPr>
              <w:rPr>
                <w:rFonts w:ascii="Verdana" w:hAnsi="Verdana"/>
                <w:sz w:val="19"/>
                <w:szCs w:val="19"/>
              </w:rPr>
            </w:pPr>
            <w:r>
              <w:rPr>
                <w:rFonts w:ascii="Verdana" w:hAnsi="Verdana"/>
                <w:sz w:val="19"/>
                <w:szCs w:val="19"/>
              </w:rPr>
              <w:t>Eis 2.1</w:t>
            </w:r>
            <w:r w:rsidR="00085586">
              <w:rPr>
                <w:rFonts w:ascii="Verdana" w:hAnsi="Verdana"/>
                <w:sz w:val="19"/>
                <w:szCs w:val="19"/>
              </w:rPr>
              <w:t>1</w:t>
            </w:r>
          </w:p>
        </w:tc>
        <w:tc>
          <w:tcPr>
            <w:tcW w:w="3392" w:type="pct"/>
            <w:gridSpan w:val="2"/>
          </w:tcPr>
          <w:p w14:paraId="5E884907" w14:textId="2D667CEB" w:rsidR="00707FAD" w:rsidRPr="0015111D" w:rsidRDefault="00707FAD" w:rsidP="007B672B">
            <w:pPr>
              <w:pStyle w:val="Geenafstand"/>
              <w:rPr>
                <w:rFonts w:ascii="Verdana" w:hAnsi="Verdana"/>
                <w:sz w:val="19"/>
                <w:szCs w:val="19"/>
                <w:u w:val="single"/>
              </w:rPr>
            </w:pPr>
            <w:r w:rsidRPr="0015111D">
              <w:rPr>
                <w:rFonts w:ascii="Verdana" w:hAnsi="Verdana"/>
                <w:sz w:val="19"/>
                <w:szCs w:val="19"/>
                <w:u w:val="single"/>
              </w:rPr>
              <w:t>Transport</w:t>
            </w:r>
          </w:p>
          <w:p w14:paraId="08E5B522" w14:textId="28D26C7D" w:rsidR="00E3242F" w:rsidRDefault="00A02773" w:rsidP="007B672B">
            <w:pPr>
              <w:pStyle w:val="Geenafstand"/>
              <w:rPr>
                <w:rFonts w:ascii="Verdana" w:hAnsi="Verdana"/>
                <w:sz w:val="19"/>
                <w:szCs w:val="19"/>
              </w:rPr>
            </w:pPr>
            <w:r>
              <w:rPr>
                <w:rFonts w:ascii="Verdana" w:hAnsi="Verdana"/>
                <w:sz w:val="19"/>
                <w:szCs w:val="19"/>
              </w:rPr>
              <w:t>Onder de rubriek 1 (Werk) is meeverzekerd schade aan en/of verlies van voor de bouw bestemde materialen tijdens transport binnen de Benelux, echter uitsluitend voor zover dit risico niet elders is verzekerd.</w:t>
            </w:r>
          </w:p>
        </w:tc>
        <w:tc>
          <w:tcPr>
            <w:tcW w:w="987" w:type="pct"/>
          </w:tcPr>
          <w:p w14:paraId="6F628F99" w14:textId="612891BD" w:rsidR="00E3242F" w:rsidRPr="005E6E0D" w:rsidRDefault="00A02773" w:rsidP="002F3DDA">
            <w:pPr>
              <w:pStyle w:val="Geenafstand"/>
              <w:rPr>
                <w:rFonts w:ascii="Verdana" w:eastAsia="Calibri" w:hAnsi="Verdana"/>
                <w:bCs/>
                <w:sz w:val="19"/>
                <w:szCs w:val="19"/>
                <w:lang w:eastAsia="en-US"/>
              </w:rPr>
            </w:pPr>
            <w:r w:rsidRPr="005E6E0D">
              <w:rPr>
                <w:rFonts w:ascii="Verdana" w:eastAsia="Calibri" w:hAnsi="Verdana"/>
                <w:bCs/>
                <w:sz w:val="19"/>
                <w:szCs w:val="19"/>
                <w:lang w:eastAsia="en-US"/>
              </w:rPr>
              <w:t>Ja</w:t>
            </w:r>
            <w:r w:rsidRPr="005E6E0D">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r w:rsidRPr="005E6E0D">
              <w:rPr>
                <w:rFonts w:ascii="Verdana" w:eastAsia="Calibri" w:hAnsi="Verdana"/>
                <w:bCs/>
                <w:sz w:val="19"/>
                <w:szCs w:val="19"/>
                <w:lang w:eastAsia="en-US"/>
              </w:rPr>
              <w:t xml:space="preserve"> Nee</w:t>
            </w:r>
            <w:r w:rsidRPr="005E6E0D">
              <w:rPr>
                <w:rFonts w:ascii="Verdana" w:eastAsia="Calibri" w:hAnsi="Verdana"/>
                <w:bCs/>
                <w:sz w:val="19"/>
                <w:szCs w:val="19"/>
                <w:lang w:eastAsia="en-US"/>
              </w:rPr>
              <w:fldChar w:fldCharType="begin">
                <w:ffData>
                  <w:name w:val="Selectievakje2"/>
                  <w:enabled/>
                  <w:calcOnExit w:val="0"/>
                  <w:checkBox>
                    <w:sizeAuto/>
                    <w:default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p>
        </w:tc>
      </w:tr>
      <w:tr w:rsidR="00A02773" w:rsidRPr="00E061C8" w14:paraId="70510E8E" w14:textId="77777777" w:rsidTr="00006FDC">
        <w:tc>
          <w:tcPr>
            <w:tcW w:w="621" w:type="pct"/>
          </w:tcPr>
          <w:p w14:paraId="66C3C5A7" w14:textId="2825D001" w:rsidR="00A02773" w:rsidRDefault="00A02773" w:rsidP="00110B25">
            <w:pPr>
              <w:rPr>
                <w:rFonts w:ascii="Verdana" w:hAnsi="Verdana"/>
                <w:sz w:val="19"/>
                <w:szCs w:val="19"/>
              </w:rPr>
            </w:pPr>
            <w:r>
              <w:rPr>
                <w:rFonts w:ascii="Verdana" w:hAnsi="Verdana"/>
                <w:sz w:val="19"/>
                <w:szCs w:val="19"/>
              </w:rPr>
              <w:t>Eis 2.1</w:t>
            </w:r>
            <w:r w:rsidR="00085586">
              <w:rPr>
                <w:rFonts w:ascii="Verdana" w:hAnsi="Verdana"/>
                <w:sz w:val="19"/>
                <w:szCs w:val="19"/>
              </w:rPr>
              <w:t>2</w:t>
            </w:r>
          </w:p>
        </w:tc>
        <w:tc>
          <w:tcPr>
            <w:tcW w:w="3392" w:type="pct"/>
            <w:gridSpan w:val="2"/>
          </w:tcPr>
          <w:p w14:paraId="4FD30203" w14:textId="4F6C7AEE" w:rsidR="00707FAD" w:rsidRPr="0015111D" w:rsidRDefault="00707FAD" w:rsidP="007B672B">
            <w:pPr>
              <w:pStyle w:val="Geenafstand"/>
              <w:rPr>
                <w:rFonts w:ascii="Verdana" w:hAnsi="Verdana"/>
                <w:sz w:val="19"/>
                <w:szCs w:val="19"/>
                <w:u w:val="single"/>
              </w:rPr>
            </w:pPr>
            <w:r w:rsidRPr="0015111D">
              <w:rPr>
                <w:rFonts w:ascii="Verdana" w:hAnsi="Verdana"/>
                <w:sz w:val="19"/>
                <w:szCs w:val="19"/>
                <w:u w:val="single"/>
              </w:rPr>
              <w:t>Antiq</w:t>
            </w:r>
            <w:r w:rsidR="005D58EE">
              <w:rPr>
                <w:rFonts w:ascii="Verdana" w:hAnsi="Verdana"/>
                <w:sz w:val="19"/>
                <w:szCs w:val="19"/>
                <w:u w:val="single"/>
              </w:rPr>
              <w:t>u</w:t>
            </w:r>
            <w:r w:rsidRPr="0015111D">
              <w:rPr>
                <w:rFonts w:ascii="Verdana" w:hAnsi="Verdana"/>
                <w:sz w:val="19"/>
                <w:szCs w:val="19"/>
                <w:u w:val="single"/>
              </w:rPr>
              <w:t>iteiten</w:t>
            </w:r>
          </w:p>
          <w:p w14:paraId="7F8294B8" w14:textId="3D495333" w:rsidR="00A02773" w:rsidRDefault="00A02773" w:rsidP="007B672B">
            <w:pPr>
              <w:pStyle w:val="Geenafstand"/>
              <w:rPr>
                <w:rFonts w:ascii="Verdana" w:hAnsi="Verdana"/>
                <w:sz w:val="19"/>
                <w:szCs w:val="19"/>
              </w:rPr>
            </w:pPr>
            <w:r>
              <w:rPr>
                <w:rFonts w:ascii="Verdana" w:hAnsi="Verdana"/>
                <w:sz w:val="19"/>
                <w:szCs w:val="19"/>
              </w:rPr>
              <w:t xml:space="preserve">Uitdrukkelijk wordt overeengekomen dat oudheidkundige dan wel antiquarische waarde(n) nimmer voor vergoeding in aanmerking komt. Slechts de herstelkosten worden vergoed.  </w:t>
            </w:r>
          </w:p>
        </w:tc>
        <w:tc>
          <w:tcPr>
            <w:tcW w:w="987" w:type="pct"/>
          </w:tcPr>
          <w:p w14:paraId="4F905D1D" w14:textId="6F8F0572" w:rsidR="00A02773" w:rsidRPr="005E6E0D" w:rsidRDefault="00A02773" w:rsidP="002F3DDA">
            <w:pPr>
              <w:pStyle w:val="Geenafstand"/>
              <w:rPr>
                <w:rFonts w:ascii="Verdana" w:eastAsia="Calibri" w:hAnsi="Verdana"/>
                <w:bCs/>
                <w:sz w:val="19"/>
                <w:szCs w:val="19"/>
                <w:lang w:eastAsia="en-US"/>
              </w:rPr>
            </w:pPr>
            <w:r w:rsidRPr="005E6E0D">
              <w:rPr>
                <w:rFonts w:ascii="Verdana" w:eastAsia="Calibri" w:hAnsi="Verdana"/>
                <w:bCs/>
                <w:sz w:val="19"/>
                <w:szCs w:val="19"/>
                <w:lang w:eastAsia="en-US"/>
              </w:rPr>
              <w:t>Ja</w:t>
            </w:r>
            <w:r w:rsidRPr="005E6E0D">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r w:rsidRPr="005E6E0D">
              <w:rPr>
                <w:rFonts w:ascii="Verdana" w:eastAsia="Calibri" w:hAnsi="Verdana"/>
                <w:bCs/>
                <w:sz w:val="19"/>
                <w:szCs w:val="19"/>
                <w:lang w:eastAsia="en-US"/>
              </w:rPr>
              <w:t xml:space="preserve"> Nee</w:t>
            </w:r>
            <w:r w:rsidRPr="005E6E0D">
              <w:rPr>
                <w:rFonts w:ascii="Verdana" w:eastAsia="Calibri" w:hAnsi="Verdana"/>
                <w:bCs/>
                <w:sz w:val="19"/>
                <w:szCs w:val="19"/>
                <w:lang w:eastAsia="en-US"/>
              </w:rPr>
              <w:fldChar w:fldCharType="begin">
                <w:ffData>
                  <w:name w:val="Selectievakje2"/>
                  <w:enabled/>
                  <w:calcOnExit w:val="0"/>
                  <w:checkBox>
                    <w:sizeAuto/>
                    <w:default w:val="0"/>
                  </w:checkBox>
                </w:ffData>
              </w:fldChar>
            </w:r>
            <w:r w:rsidRPr="005E6E0D">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5E6E0D">
              <w:rPr>
                <w:rFonts w:ascii="Verdana" w:eastAsia="Calibri" w:hAnsi="Verdana"/>
                <w:sz w:val="19"/>
                <w:szCs w:val="19"/>
                <w:lang w:eastAsia="en-US"/>
              </w:rPr>
              <w:fldChar w:fldCharType="end"/>
            </w:r>
          </w:p>
        </w:tc>
      </w:tr>
      <w:tr w:rsidR="00BE20E5" w:rsidRPr="00E061C8" w14:paraId="0BE6A519" w14:textId="77777777" w:rsidTr="00006FDC">
        <w:tc>
          <w:tcPr>
            <w:tcW w:w="621" w:type="pct"/>
          </w:tcPr>
          <w:p w14:paraId="4F4F53A6" w14:textId="4DA96E69" w:rsidR="00BE20E5" w:rsidRDefault="00BE20E5" w:rsidP="00BE20E5">
            <w:pPr>
              <w:rPr>
                <w:rFonts w:ascii="Verdana" w:hAnsi="Verdana"/>
                <w:sz w:val="19"/>
                <w:szCs w:val="19"/>
              </w:rPr>
            </w:pPr>
            <w:r>
              <w:rPr>
                <w:rFonts w:ascii="Verdana" w:hAnsi="Verdana"/>
                <w:sz w:val="19"/>
                <w:szCs w:val="19"/>
              </w:rPr>
              <w:t>Eis 2.1</w:t>
            </w:r>
            <w:r w:rsidR="00085586">
              <w:rPr>
                <w:rFonts w:ascii="Verdana" w:hAnsi="Verdana"/>
                <w:sz w:val="19"/>
                <w:szCs w:val="19"/>
              </w:rPr>
              <w:t>3</w:t>
            </w:r>
          </w:p>
        </w:tc>
        <w:tc>
          <w:tcPr>
            <w:tcW w:w="3392" w:type="pct"/>
            <w:gridSpan w:val="2"/>
          </w:tcPr>
          <w:p w14:paraId="5A9933F6" w14:textId="426B440D" w:rsidR="00707FAD" w:rsidRPr="0015111D" w:rsidRDefault="00707FAD" w:rsidP="00BE20E5">
            <w:pPr>
              <w:pStyle w:val="Geenafstand"/>
              <w:rPr>
                <w:rFonts w:ascii="Verdana" w:hAnsi="Verdana"/>
                <w:sz w:val="19"/>
                <w:szCs w:val="19"/>
                <w:u w:val="single"/>
              </w:rPr>
            </w:pPr>
            <w:r w:rsidRPr="0015111D">
              <w:rPr>
                <w:rFonts w:ascii="Verdana" w:hAnsi="Verdana"/>
                <w:sz w:val="19"/>
                <w:szCs w:val="19"/>
                <w:u w:val="single"/>
              </w:rPr>
              <w:t>Damwanden</w:t>
            </w:r>
          </w:p>
          <w:p w14:paraId="24E1BCBD" w14:textId="77777777" w:rsidR="00BE20E5" w:rsidRDefault="00BE20E5" w:rsidP="00BE20E5">
            <w:pPr>
              <w:pStyle w:val="Geenafstand"/>
              <w:rPr>
                <w:rFonts w:ascii="Verdana" w:hAnsi="Verdana"/>
                <w:sz w:val="19"/>
                <w:szCs w:val="19"/>
              </w:rPr>
            </w:pPr>
            <w:r>
              <w:rPr>
                <w:rFonts w:ascii="Verdana" w:hAnsi="Verdana"/>
                <w:sz w:val="19"/>
                <w:szCs w:val="19"/>
              </w:rPr>
              <w:t>Van de verzekering zijn uitgesloten kosten van herstel of vervanging van damwandconstructies of delen daarvan in geval van:</w:t>
            </w:r>
          </w:p>
          <w:p w14:paraId="19EEEF2A" w14:textId="77777777" w:rsidR="00BE20E5" w:rsidRDefault="00BE20E5" w:rsidP="00F30B45">
            <w:pPr>
              <w:pStyle w:val="Geenafstand"/>
              <w:numPr>
                <w:ilvl w:val="0"/>
                <w:numId w:val="48"/>
              </w:numPr>
              <w:rPr>
                <w:rFonts w:ascii="Verdana" w:hAnsi="Verdana"/>
                <w:sz w:val="19"/>
                <w:szCs w:val="19"/>
              </w:rPr>
            </w:pPr>
            <w:proofErr w:type="gramStart"/>
            <w:r>
              <w:rPr>
                <w:rFonts w:ascii="Verdana" w:hAnsi="Verdana"/>
                <w:sz w:val="19"/>
                <w:szCs w:val="19"/>
              </w:rPr>
              <w:t>uit</w:t>
            </w:r>
            <w:proofErr w:type="gramEnd"/>
            <w:r>
              <w:rPr>
                <w:rFonts w:ascii="Verdana" w:hAnsi="Verdana"/>
                <w:sz w:val="19"/>
                <w:szCs w:val="19"/>
              </w:rPr>
              <w:t xml:space="preserve"> het slot lopen of vervormen tijdens het inbrengen en/of verwijderen;</w:t>
            </w:r>
          </w:p>
          <w:p w14:paraId="7CA66B08" w14:textId="18938ED5" w:rsidR="00BE20E5" w:rsidRDefault="00BE20E5" w:rsidP="00F30B45">
            <w:pPr>
              <w:pStyle w:val="Geenafstand"/>
              <w:numPr>
                <w:ilvl w:val="0"/>
                <w:numId w:val="48"/>
              </w:numPr>
              <w:rPr>
                <w:rFonts w:ascii="Verdana" w:hAnsi="Verdana"/>
                <w:sz w:val="19"/>
                <w:szCs w:val="19"/>
              </w:rPr>
            </w:pPr>
            <w:proofErr w:type="gramStart"/>
            <w:r>
              <w:rPr>
                <w:rFonts w:ascii="Verdana" w:hAnsi="Verdana"/>
                <w:sz w:val="19"/>
                <w:szCs w:val="19"/>
              </w:rPr>
              <w:t>lekkage</w:t>
            </w:r>
            <w:proofErr w:type="gramEnd"/>
            <w:r>
              <w:rPr>
                <w:rFonts w:ascii="Verdana" w:hAnsi="Verdana"/>
                <w:sz w:val="19"/>
                <w:szCs w:val="19"/>
              </w:rPr>
              <w:t xml:space="preserve"> op naden, sparingen, voegen en aansluitingen;</w:t>
            </w:r>
          </w:p>
          <w:p w14:paraId="6FDB4855" w14:textId="71F47241" w:rsidR="00BE20E5" w:rsidRDefault="00BE20E5" w:rsidP="00F30B45">
            <w:pPr>
              <w:pStyle w:val="Geenafstand"/>
              <w:numPr>
                <w:ilvl w:val="0"/>
                <w:numId w:val="48"/>
              </w:numPr>
              <w:rPr>
                <w:rFonts w:ascii="Verdana" w:hAnsi="Verdana"/>
                <w:sz w:val="19"/>
                <w:szCs w:val="19"/>
              </w:rPr>
            </w:pPr>
            <w:proofErr w:type="gramStart"/>
            <w:r>
              <w:rPr>
                <w:rFonts w:ascii="Verdana" w:hAnsi="Verdana"/>
                <w:sz w:val="19"/>
                <w:szCs w:val="19"/>
              </w:rPr>
              <w:t>mislocatie</w:t>
            </w:r>
            <w:proofErr w:type="gramEnd"/>
            <w:r>
              <w:rPr>
                <w:rFonts w:ascii="Verdana" w:hAnsi="Verdana"/>
                <w:sz w:val="19"/>
                <w:szCs w:val="19"/>
              </w:rPr>
              <w:t>, scheefstand of verplaatsingen zonder dat er sprake is van bezwijking.</w:t>
            </w:r>
          </w:p>
          <w:p w14:paraId="3148DEF9" w14:textId="6307FA9E" w:rsidR="00BE20E5" w:rsidRDefault="00BE20E5">
            <w:pPr>
              <w:pStyle w:val="Geenafstand"/>
              <w:rPr>
                <w:rFonts w:ascii="Verdana" w:hAnsi="Verdana"/>
                <w:sz w:val="19"/>
                <w:szCs w:val="19"/>
              </w:rPr>
            </w:pPr>
            <w:r>
              <w:rPr>
                <w:rFonts w:ascii="Verdana" w:hAnsi="Verdana"/>
                <w:sz w:val="19"/>
                <w:szCs w:val="19"/>
              </w:rPr>
              <w:t>Uitdrukkelijk wordt bepaald dat wel vergoeding wordt verleend van de kosten van het opheffen van mislocatie, scheefstand of verplaatsingen indien noodzakelijk voor de voortgang van het Werk en/of indien de constructie door de scheefstand of verplaatsingen zou moeten worden aangepast.</w:t>
            </w:r>
          </w:p>
        </w:tc>
        <w:tc>
          <w:tcPr>
            <w:tcW w:w="987" w:type="pct"/>
          </w:tcPr>
          <w:p w14:paraId="539EBDDD" w14:textId="33C8B9A3" w:rsidR="00BE20E5" w:rsidRPr="005E6E0D" w:rsidRDefault="00BE20E5" w:rsidP="00BE20E5">
            <w:pPr>
              <w:pStyle w:val="Geenafstand"/>
              <w:rPr>
                <w:rFonts w:ascii="Verdana" w:eastAsia="Calibri" w:hAnsi="Verdana"/>
                <w:bCs/>
                <w:sz w:val="19"/>
                <w:szCs w:val="19"/>
                <w:lang w:eastAsia="en-US"/>
              </w:rPr>
            </w:pPr>
            <w:r w:rsidRPr="007D62FA">
              <w:rPr>
                <w:rFonts w:ascii="Verdana" w:eastAsia="Calibri" w:hAnsi="Verdana"/>
                <w:bCs/>
                <w:sz w:val="19"/>
                <w:szCs w:val="19"/>
                <w:lang w:eastAsia="en-US"/>
              </w:rPr>
              <w:t>Ja</w:t>
            </w:r>
            <w:r w:rsidRPr="007D62FA">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7D62FA">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7D62FA">
              <w:rPr>
                <w:rFonts w:ascii="Verdana" w:eastAsia="Calibri" w:hAnsi="Verdana"/>
                <w:sz w:val="19"/>
                <w:szCs w:val="19"/>
                <w:lang w:eastAsia="en-US"/>
              </w:rPr>
              <w:fldChar w:fldCharType="end"/>
            </w:r>
            <w:r w:rsidRPr="007D62FA">
              <w:rPr>
                <w:rFonts w:ascii="Verdana" w:eastAsia="Calibri" w:hAnsi="Verdana"/>
                <w:bCs/>
                <w:sz w:val="19"/>
                <w:szCs w:val="19"/>
                <w:lang w:eastAsia="en-US"/>
              </w:rPr>
              <w:t xml:space="preserve"> Nee</w:t>
            </w:r>
            <w:r w:rsidRPr="007D62FA">
              <w:rPr>
                <w:rFonts w:ascii="Verdana" w:eastAsia="Calibri" w:hAnsi="Verdana"/>
                <w:bCs/>
                <w:sz w:val="19"/>
                <w:szCs w:val="19"/>
                <w:lang w:eastAsia="en-US"/>
              </w:rPr>
              <w:fldChar w:fldCharType="begin">
                <w:ffData>
                  <w:name w:val="Selectievakje2"/>
                  <w:enabled/>
                  <w:calcOnExit w:val="0"/>
                  <w:checkBox>
                    <w:sizeAuto/>
                    <w:default w:val="0"/>
                  </w:checkBox>
                </w:ffData>
              </w:fldChar>
            </w:r>
            <w:r w:rsidRPr="007D62FA">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7D62FA">
              <w:rPr>
                <w:rFonts w:ascii="Verdana" w:eastAsia="Calibri" w:hAnsi="Verdana"/>
                <w:sz w:val="19"/>
                <w:szCs w:val="19"/>
                <w:lang w:eastAsia="en-US"/>
              </w:rPr>
              <w:fldChar w:fldCharType="end"/>
            </w:r>
          </w:p>
        </w:tc>
      </w:tr>
      <w:tr w:rsidR="00BE20E5" w:rsidRPr="00E061C8" w14:paraId="7C6F8AA9" w14:textId="77777777" w:rsidTr="00006FDC">
        <w:tc>
          <w:tcPr>
            <w:tcW w:w="621" w:type="pct"/>
          </w:tcPr>
          <w:p w14:paraId="5B7B787E" w14:textId="77FD86E3" w:rsidR="00BE20E5" w:rsidRDefault="00BE20E5" w:rsidP="00BE20E5">
            <w:pPr>
              <w:rPr>
                <w:rFonts w:ascii="Verdana" w:hAnsi="Verdana"/>
                <w:sz w:val="19"/>
                <w:szCs w:val="19"/>
              </w:rPr>
            </w:pPr>
            <w:r>
              <w:rPr>
                <w:rFonts w:ascii="Verdana" w:hAnsi="Verdana"/>
                <w:sz w:val="19"/>
                <w:szCs w:val="19"/>
              </w:rPr>
              <w:t>Eis 2.1</w:t>
            </w:r>
            <w:r w:rsidR="00085586">
              <w:rPr>
                <w:rFonts w:ascii="Verdana" w:hAnsi="Verdana"/>
                <w:sz w:val="19"/>
                <w:szCs w:val="19"/>
              </w:rPr>
              <w:t>4</w:t>
            </w:r>
          </w:p>
        </w:tc>
        <w:tc>
          <w:tcPr>
            <w:tcW w:w="3392" w:type="pct"/>
            <w:gridSpan w:val="2"/>
          </w:tcPr>
          <w:p w14:paraId="281E7ED7" w14:textId="5E0B09BF" w:rsidR="00707FAD" w:rsidRPr="0015111D" w:rsidRDefault="00707FAD" w:rsidP="00BE20E5">
            <w:pPr>
              <w:pStyle w:val="Geenafstand"/>
              <w:rPr>
                <w:rFonts w:ascii="Verdana" w:hAnsi="Verdana"/>
                <w:sz w:val="19"/>
                <w:szCs w:val="19"/>
                <w:u w:val="single"/>
              </w:rPr>
            </w:pPr>
            <w:r>
              <w:rPr>
                <w:rFonts w:ascii="Verdana" w:hAnsi="Verdana"/>
                <w:sz w:val="19"/>
                <w:szCs w:val="19"/>
                <w:u w:val="single"/>
              </w:rPr>
              <w:t>(</w:t>
            </w:r>
            <w:proofErr w:type="spellStart"/>
            <w:r w:rsidRPr="0015111D">
              <w:rPr>
                <w:rFonts w:ascii="Verdana" w:hAnsi="Verdana"/>
                <w:sz w:val="19"/>
                <w:szCs w:val="19"/>
                <w:u w:val="single"/>
              </w:rPr>
              <w:t>Grout</w:t>
            </w:r>
            <w:proofErr w:type="spellEnd"/>
            <w:r>
              <w:rPr>
                <w:rFonts w:ascii="Verdana" w:hAnsi="Verdana"/>
                <w:sz w:val="19"/>
                <w:szCs w:val="19"/>
                <w:u w:val="single"/>
              </w:rPr>
              <w:t>)</w:t>
            </w:r>
            <w:r w:rsidRPr="0015111D">
              <w:rPr>
                <w:rFonts w:ascii="Verdana" w:hAnsi="Verdana"/>
                <w:sz w:val="19"/>
                <w:szCs w:val="19"/>
                <w:u w:val="single"/>
              </w:rPr>
              <w:t>ankers</w:t>
            </w:r>
          </w:p>
          <w:p w14:paraId="2ACA5B7B" w14:textId="799967D0" w:rsidR="00BE20E5" w:rsidRDefault="00BE20E5" w:rsidP="00BE20E5">
            <w:pPr>
              <w:pStyle w:val="Geenafstand"/>
              <w:rPr>
                <w:rFonts w:ascii="Verdana" w:hAnsi="Verdana"/>
                <w:sz w:val="19"/>
                <w:szCs w:val="19"/>
              </w:rPr>
            </w:pPr>
            <w:r>
              <w:rPr>
                <w:rFonts w:ascii="Verdana" w:hAnsi="Verdana"/>
                <w:sz w:val="19"/>
                <w:szCs w:val="19"/>
              </w:rPr>
              <w:t>Ten aanzien van de (</w:t>
            </w:r>
            <w:proofErr w:type="spellStart"/>
            <w:r>
              <w:rPr>
                <w:rFonts w:ascii="Verdana" w:hAnsi="Verdana"/>
                <w:sz w:val="19"/>
                <w:szCs w:val="19"/>
              </w:rPr>
              <w:t>grout</w:t>
            </w:r>
            <w:proofErr w:type="spellEnd"/>
            <w:r>
              <w:rPr>
                <w:rFonts w:ascii="Verdana" w:hAnsi="Verdana"/>
                <w:sz w:val="19"/>
                <w:szCs w:val="19"/>
              </w:rPr>
              <w:t xml:space="preserve">-)ankers wordt geen vergoeding verleend, indien sprake is van het niet op spanning komen en/of verdwijnen van de spanning tijdens het spannen of </w:t>
            </w:r>
            <w:r>
              <w:rPr>
                <w:rFonts w:ascii="Verdana" w:hAnsi="Verdana"/>
                <w:sz w:val="19"/>
                <w:szCs w:val="19"/>
              </w:rPr>
              <w:lastRenderedPageBreak/>
              <w:t>daarna indien het (</w:t>
            </w:r>
            <w:proofErr w:type="spellStart"/>
            <w:r>
              <w:rPr>
                <w:rFonts w:ascii="Verdana" w:hAnsi="Verdana"/>
                <w:sz w:val="19"/>
                <w:szCs w:val="19"/>
              </w:rPr>
              <w:t>grout</w:t>
            </w:r>
            <w:proofErr w:type="spellEnd"/>
            <w:r>
              <w:rPr>
                <w:rFonts w:ascii="Verdana" w:hAnsi="Verdana"/>
                <w:sz w:val="19"/>
                <w:szCs w:val="19"/>
              </w:rPr>
              <w:t>-)anker zelf niet is beschadigd en/of vervormd.</w:t>
            </w:r>
          </w:p>
        </w:tc>
        <w:tc>
          <w:tcPr>
            <w:tcW w:w="987" w:type="pct"/>
          </w:tcPr>
          <w:p w14:paraId="30245221" w14:textId="368683C6" w:rsidR="00BE20E5" w:rsidRPr="005E6E0D" w:rsidRDefault="00BE20E5" w:rsidP="00BE20E5">
            <w:pPr>
              <w:pStyle w:val="Geenafstand"/>
              <w:rPr>
                <w:rFonts w:ascii="Verdana" w:eastAsia="Calibri" w:hAnsi="Verdana"/>
                <w:bCs/>
                <w:sz w:val="19"/>
                <w:szCs w:val="19"/>
                <w:lang w:eastAsia="en-US"/>
              </w:rPr>
            </w:pPr>
            <w:r w:rsidRPr="007D62FA">
              <w:rPr>
                <w:rFonts w:ascii="Verdana" w:eastAsia="Calibri" w:hAnsi="Verdana"/>
                <w:bCs/>
                <w:sz w:val="19"/>
                <w:szCs w:val="19"/>
                <w:lang w:eastAsia="en-US"/>
              </w:rPr>
              <w:lastRenderedPageBreak/>
              <w:t>Ja</w:t>
            </w:r>
            <w:r w:rsidRPr="007D62FA">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7D62FA">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7D62FA">
              <w:rPr>
                <w:rFonts w:ascii="Verdana" w:eastAsia="Calibri" w:hAnsi="Verdana"/>
                <w:sz w:val="19"/>
                <w:szCs w:val="19"/>
                <w:lang w:eastAsia="en-US"/>
              </w:rPr>
              <w:fldChar w:fldCharType="end"/>
            </w:r>
            <w:r w:rsidRPr="007D62FA">
              <w:rPr>
                <w:rFonts w:ascii="Verdana" w:eastAsia="Calibri" w:hAnsi="Verdana"/>
                <w:bCs/>
                <w:sz w:val="19"/>
                <w:szCs w:val="19"/>
                <w:lang w:eastAsia="en-US"/>
              </w:rPr>
              <w:t xml:space="preserve"> Nee</w:t>
            </w:r>
            <w:r w:rsidRPr="007D62FA">
              <w:rPr>
                <w:rFonts w:ascii="Verdana" w:eastAsia="Calibri" w:hAnsi="Verdana"/>
                <w:bCs/>
                <w:sz w:val="19"/>
                <w:szCs w:val="19"/>
                <w:lang w:eastAsia="en-US"/>
              </w:rPr>
              <w:fldChar w:fldCharType="begin">
                <w:ffData>
                  <w:name w:val="Selectievakje2"/>
                  <w:enabled/>
                  <w:calcOnExit w:val="0"/>
                  <w:checkBox>
                    <w:sizeAuto/>
                    <w:default w:val="0"/>
                  </w:checkBox>
                </w:ffData>
              </w:fldChar>
            </w:r>
            <w:r w:rsidRPr="007D62FA">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7D62FA">
              <w:rPr>
                <w:rFonts w:ascii="Verdana" w:eastAsia="Calibri" w:hAnsi="Verdana"/>
                <w:sz w:val="19"/>
                <w:szCs w:val="19"/>
                <w:lang w:eastAsia="en-US"/>
              </w:rPr>
              <w:fldChar w:fldCharType="end"/>
            </w:r>
          </w:p>
        </w:tc>
      </w:tr>
      <w:tr w:rsidR="00CD47B0" w:rsidRPr="00E061C8" w14:paraId="781E3116" w14:textId="77777777" w:rsidTr="00006FDC">
        <w:tc>
          <w:tcPr>
            <w:tcW w:w="621" w:type="pct"/>
          </w:tcPr>
          <w:p w14:paraId="67EB57A4" w14:textId="542C9D03" w:rsidR="00CD47B0" w:rsidRDefault="00CD47B0" w:rsidP="00BE20E5">
            <w:pPr>
              <w:rPr>
                <w:rFonts w:ascii="Verdana" w:hAnsi="Verdana"/>
                <w:sz w:val="19"/>
                <w:szCs w:val="19"/>
              </w:rPr>
            </w:pPr>
            <w:r>
              <w:rPr>
                <w:rFonts w:ascii="Verdana" w:hAnsi="Verdana"/>
                <w:sz w:val="19"/>
                <w:szCs w:val="19"/>
              </w:rPr>
              <w:t>Eis 2.1</w:t>
            </w:r>
            <w:r w:rsidR="00085586">
              <w:rPr>
                <w:rFonts w:ascii="Verdana" w:hAnsi="Verdana"/>
                <w:sz w:val="19"/>
                <w:szCs w:val="19"/>
              </w:rPr>
              <w:t>5</w:t>
            </w:r>
          </w:p>
        </w:tc>
        <w:tc>
          <w:tcPr>
            <w:tcW w:w="3392" w:type="pct"/>
            <w:gridSpan w:val="2"/>
          </w:tcPr>
          <w:p w14:paraId="576A79A3" w14:textId="139D09DE" w:rsidR="003427B4" w:rsidRPr="0015111D" w:rsidRDefault="003427B4" w:rsidP="00BE20E5">
            <w:pPr>
              <w:pStyle w:val="Geenafstand"/>
              <w:rPr>
                <w:rFonts w:ascii="Verdana" w:hAnsi="Verdana"/>
                <w:sz w:val="19"/>
                <w:szCs w:val="19"/>
                <w:u w:val="single"/>
              </w:rPr>
            </w:pPr>
            <w:r w:rsidRPr="0015111D">
              <w:rPr>
                <w:rFonts w:ascii="Verdana" w:hAnsi="Verdana"/>
                <w:sz w:val="19"/>
                <w:szCs w:val="19"/>
                <w:u w:val="single"/>
              </w:rPr>
              <w:t>Grond-, weg- en waterwerken</w:t>
            </w:r>
          </w:p>
          <w:p w14:paraId="03744CFD" w14:textId="1827C8E2" w:rsidR="00CD47B0" w:rsidRDefault="00CD47B0" w:rsidP="00BE20E5">
            <w:pPr>
              <w:pStyle w:val="Geenafstand"/>
              <w:rPr>
                <w:rFonts w:ascii="Verdana" w:hAnsi="Verdana"/>
                <w:sz w:val="19"/>
                <w:szCs w:val="19"/>
              </w:rPr>
            </w:pPr>
            <w:r>
              <w:rPr>
                <w:rFonts w:ascii="Verdana" w:hAnsi="Verdana"/>
                <w:sz w:val="19"/>
                <w:szCs w:val="19"/>
              </w:rPr>
              <w:t>Van dekk</w:t>
            </w:r>
            <w:r w:rsidR="005D3DD8">
              <w:rPr>
                <w:rFonts w:ascii="Verdana" w:hAnsi="Verdana"/>
                <w:sz w:val="19"/>
                <w:szCs w:val="19"/>
              </w:rPr>
              <w:t>ing onder Rubriek</w:t>
            </w:r>
            <w:r>
              <w:rPr>
                <w:rFonts w:ascii="Verdana" w:hAnsi="Verdana"/>
                <w:sz w:val="19"/>
                <w:szCs w:val="19"/>
              </w:rPr>
              <w:t xml:space="preserve"> 1 (Werk) zijn uitgesloten:</w:t>
            </w:r>
          </w:p>
          <w:p w14:paraId="49431E5A" w14:textId="51C50023" w:rsidR="00CD47B0" w:rsidRDefault="00CD47B0" w:rsidP="00F30B45">
            <w:pPr>
              <w:pStyle w:val="Geenafstand"/>
              <w:numPr>
                <w:ilvl w:val="0"/>
                <w:numId w:val="49"/>
              </w:numPr>
              <w:rPr>
                <w:rFonts w:ascii="Verdana" w:hAnsi="Verdana"/>
                <w:sz w:val="19"/>
                <w:szCs w:val="19"/>
              </w:rPr>
            </w:pPr>
            <w:proofErr w:type="gramStart"/>
            <w:r>
              <w:rPr>
                <w:rFonts w:ascii="Verdana" w:hAnsi="Verdana"/>
                <w:sz w:val="19"/>
                <w:szCs w:val="19"/>
              </w:rPr>
              <w:t>schade</w:t>
            </w:r>
            <w:proofErr w:type="gramEnd"/>
            <w:r>
              <w:rPr>
                <w:rFonts w:ascii="Verdana" w:hAnsi="Verdana"/>
                <w:sz w:val="19"/>
                <w:szCs w:val="19"/>
              </w:rPr>
              <w:t xml:space="preserve"> aan grond(bagger-)werken door winderosie, wegspoelen, afkalven, vollopen, zettingen, inklinking, opbarsten, oppersen en afschuiven;</w:t>
            </w:r>
          </w:p>
          <w:p w14:paraId="2FB63C4C" w14:textId="77777777" w:rsidR="00CD47B0" w:rsidRDefault="00CD47B0" w:rsidP="00F30B45">
            <w:pPr>
              <w:pStyle w:val="Geenafstand"/>
              <w:numPr>
                <w:ilvl w:val="0"/>
                <w:numId w:val="49"/>
              </w:numPr>
              <w:rPr>
                <w:rFonts w:ascii="Verdana" w:hAnsi="Verdana"/>
                <w:sz w:val="19"/>
                <w:szCs w:val="19"/>
              </w:rPr>
            </w:pPr>
            <w:proofErr w:type="gramStart"/>
            <w:r>
              <w:rPr>
                <w:rFonts w:ascii="Verdana" w:hAnsi="Verdana"/>
                <w:sz w:val="19"/>
                <w:szCs w:val="19"/>
              </w:rPr>
              <w:t>schade</w:t>
            </w:r>
            <w:proofErr w:type="gramEnd"/>
            <w:r>
              <w:rPr>
                <w:rFonts w:ascii="Verdana" w:hAnsi="Verdana"/>
                <w:sz w:val="19"/>
                <w:szCs w:val="19"/>
              </w:rPr>
              <w:t xml:space="preserve"> aan verhardingen en/of terreinen door berijden met werkmateriaal, nazakken van sleuven en aanvullingen; alsmede inklinking van de ondergrond (eventueel ten gevolge van bemaling);</w:t>
            </w:r>
          </w:p>
          <w:p w14:paraId="4A8E287C" w14:textId="6375AA42" w:rsidR="00CD47B0" w:rsidRDefault="00CD47B0" w:rsidP="00F30B45">
            <w:pPr>
              <w:pStyle w:val="Geenafstand"/>
              <w:rPr>
                <w:rFonts w:ascii="Verdana" w:hAnsi="Verdana"/>
                <w:sz w:val="19"/>
                <w:szCs w:val="19"/>
              </w:rPr>
            </w:pPr>
            <w:r>
              <w:rPr>
                <w:rFonts w:ascii="Verdana" w:hAnsi="Verdana"/>
                <w:sz w:val="19"/>
                <w:szCs w:val="19"/>
              </w:rPr>
              <w:t xml:space="preserve">Voor de </w:t>
            </w:r>
            <w:r w:rsidR="008B11F9">
              <w:rPr>
                <w:rFonts w:ascii="Verdana" w:hAnsi="Verdana"/>
                <w:sz w:val="19"/>
                <w:szCs w:val="19"/>
              </w:rPr>
              <w:t xml:space="preserve">onder deze uitsluiting </w:t>
            </w:r>
            <w:r>
              <w:rPr>
                <w:rFonts w:ascii="Verdana" w:hAnsi="Verdana"/>
                <w:sz w:val="19"/>
                <w:szCs w:val="19"/>
              </w:rPr>
              <w:t xml:space="preserve">genoemde </w:t>
            </w:r>
            <w:r w:rsidR="008B11F9">
              <w:rPr>
                <w:rFonts w:ascii="Verdana" w:hAnsi="Verdana"/>
                <w:sz w:val="19"/>
                <w:szCs w:val="19"/>
              </w:rPr>
              <w:t>schaden wordt echter wel een vergoeding verleend indien sprake is van ee</w:t>
            </w:r>
            <w:r w:rsidR="002F724A">
              <w:rPr>
                <w:rFonts w:ascii="Verdana" w:hAnsi="Verdana"/>
                <w:sz w:val="19"/>
                <w:szCs w:val="19"/>
              </w:rPr>
              <w:t>n</w:t>
            </w:r>
            <w:r w:rsidR="008B11F9">
              <w:rPr>
                <w:rFonts w:ascii="Verdana" w:hAnsi="Verdana"/>
                <w:sz w:val="19"/>
                <w:szCs w:val="19"/>
              </w:rPr>
              <w:t xml:space="preserve"> plotseling en onvoorzien bezwijken als gevolg van volledige verdwijning van stabiliteit van de gemaakte werken of de schade een gevolg is van Windkracht 8 Beaufort of hoger.</w:t>
            </w:r>
          </w:p>
        </w:tc>
        <w:tc>
          <w:tcPr>
            <w:tcW w:w="987" w:type="pct"/>
          </w:tcPr>
          <w:p w14:paraId="4AB40B31" w14:textId="494D78EC" w:rsidR="00CD47B0" w:rsidRPr="007D62FA" w:rsidRDefault="00B04440" w:rsidP="00BE20E5">
            <w:pPr>
              <w:pStyle w:val="Geenafstand"/>
              <w:rPr>
                <w:rFonts w:ascii="Verdana" w:eastAsia="Calibri" w:hAnsi="Verdana"/>
                <w:bCs/>
                <w:sz w:val="19"/>
                <w:szCs w:val="19"/>
                <w:lang w:eastAsia="en-US"/>
              </w:rPr>
            </w:pPr>
            <w:r w:rsidRPr="007D62FA">
              <w:rPr>
                <w:rFonts w:ascii="Verdana" w:eastAsia="Calibri" w:hAnsi="Verdana"/>
                <w:bCs/>
                <w:sz w:val="19"/>
                <w:szCs w:val="19"/>
                <w:lang w:eastAsia="en-US"/>
              </w:rPr>
              <w:t>Ja</w:t>
            </w:r>
            <w:r w:rsidRPr="007D62FA">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7D62FA">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7D62FA">
              <w:rPr>
                <w:rFonts w:ascii="Verdana" w:eastAsia="Calibri" w:hAnsi="Verdana"/>
                <w:sz w:val="19"/>
                <w:szCs w:val="19"/>
                <w:lang w:eastAsia="en-US"/>
              </w:rPr>
              <w:fldChar w:fldCharType="end"/>
            </w:r>
            <w:r w:rsidRPr="007D62FA">
              <w:rPr>
                <w:rFonts w:ascii="Verdana" w:eastAsia="Calibri" w:hAnsi="Verdana"/>
                <w:bCs/>
                <w:sz w:val="19"/>
                <w:szCs w:val="19"/>
                <w:lang w:eastAsia="en-US"/>
              </w:rPr>
              <w:t xml:space="preserve"> Nee</w:t>
            </w:r>
            <w:r w:rsidRPr="007D62FA">
              <w:rPr>
                <w:rFonts w:ascii="Verdana" w:eastAsia="Calibri" w:hAnsi="Verdana"/>
                <w:bCs/>
                <w:sz w:val="19"/>
                <w:szCs w:val="19"/>
                <w:lang w:eastAsia="en-US"/>
              </w:rPr>
              <w:fldChar w:fldCharType="begin">
                <w:ffData>
                  <w:name w:val="Selectievakje2"/>
                  <w:enabled/>
                  <w:calcOnExit w:val="0"/>
                  <w:checkBox>
                    <w:sizeAuto/>
                    <w:default w:val="0"/>
                  </w:checkBox>
                </w:ffData>
              </w:fldChar>
            </w:r>
            <w:r w:rsidRPr="007D62FA">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7D62FA">
              <w:rPr>
                <w:rFonts w:ascii="Verdana" w:eastAsia="Calibri" w:hAnsi="Verdana"/>
                <w:sz w:val="19"/>
                <w:szCs w:val="19"/>
                <w:lang w:eastAsia="en-US"/>
              </w:rPr>
              <w:fldChar w:fldCharType="end"/>
            </w:r>
          </w:p>
        </w:tc>
      </w:tr>
      <w:tr w:rsidR="00FF4C99" w:rsidRPr="00E061C8" w14:paraId="075AD4FB" w14:textId="77777777" w:rsidTr="00006FDC">
        <w:tc>
          <w:tcPr>
            <w:tcW w:w="621" w:type="pct"/>
          </w:tcPr>
          <w:p w14:paraId="01467147" w14:textId="4E90612B" w:rsidR="00FF4C99" w:rsidRDefault="00FF4C99" w:rsidP="00BE20E5">
            <w:pPr>
              <w:rPr>
                <w:rFonts w:ascii="Verdana" w:hAnsi="Verdana"/>
                <w:sz w:val="19"/>
                <w:szCs w:val="19"/>
              </w:rPr>
            </w:pPr>
            <w:r>
              <w:rPr>
                <w:rFonts w:ascii="Verdana" w:hAnsi="Verdana"/>
                <w:sz w:val="19"/>
                <w:szCs w:val="19"/>
              </w:rPr>
              <w:t>Eis 2.1</w:t>
            </w:r>
            <w:r w:rsidR="00085586">
              <w:rPr>
                <w:rFonts w:ascii="Verdana" w:hAnsi="Verdana"/>
                <w:sz w:val="19"/>
                <w:szCs w:val="19"/>
              </w:rPr>
              <w:t>6</w:t>
            </w:r>
          </w:p>
        </w:tc>
        <w:tc>
          <w:tcPr>
            <w:tcW w:w="3392" w:type="pct"/>
            <w:gridSpan w:val="2"/>
          </w:tcPr>
          <w:p w14:paraId="0A9057E1" w14:textId="2146D5F8" w:rsidR="003427B4" w:rsidRPr="0015111D" w:rsidRDefault="003427B4" w:rsidP="00BE20E5">
            <w:pPr>
              <w:pStyle w:val="Geenafstand"/>
              <w:rPr>
                <w:rFonts w:ascii="Verdana" w:hAnsi="Verdana"/>
                <w:sz w:val="19"/>
                <w:szCs w:val="19"/>
                <w:u w:val="single"/>
              </w:rPr>
            </w:pPr>
            <w:r w:rsidRPr="0015111D">
              <w:rPr>
                <w:rFonts w:ascii="Verdana" w:hAnsi="Verdana"/>
                <w:sz w:val="19"/>
                <w:szCs w:val="19"/>
                <w:u w:val="single"/>
              </w:rPr>
              <w:t>Boringen en (door)persingen</w:t>
            </w:r>
          </w:p>
          <w:p w14:paraId="209CC9FE" w14:textId="77777777" w:rsidR="00FF4C99" w:rsidRDefault="00FF4C99" w:rsidP="00BE20E5">
            <w:pPr>
              <w:pStyle w:val="Geenafstand"/>
              <w:rPr>
                <w:rFonts w:ascii="Verdana" w:hAnsi="Verdana"/>
                <w:sz w:val="19"/>
                <w:szCs w:val="19"/>
              </w:rPr>
            </w:pPr>
            <w:r>
              <w:rPr>
                <w:rFonts w:ascii="Verdana" w:hAnsi="Verdana"/>
                <w:sz w:val="19"/>
                <w:szCs w:val="19"/>
              </w:rPr>
              <w:t>Van dekking voor boringen en doorpersingen zijn uitgesloten:</w:t>
            </w:r>
          </w:p>
          <w:p w14:paraId="7E3247C6" w14:textId="66D19C8B" w:rsidR="00FF4C99" w:rsidRDefault="00FF4C99" w:rsidP="00F30B45">
            <w:pPr>
              <w:pStyle w:val="Geenafstand"/>
              <w:numPr>
                <w:ilvl w:val="0"/>
                <w:numId w:val="50"/>
              </w:numPr>
              <w:rPr>
                <w:rFonts w:ascii="Verdana" w:hAnsi="Verdana"/>
                <w:sz w:val="19"/>
                <w:szCs w:val="19"/>
              </w:rPr>
            </w:pPr>
            <w:proofErr w:type="gramStart"/>
            <w:r>
              <w:rPr>
                <w:rFonts w:ascii="Verdana" w:hAnsi="Verdana"/>
                <w:sz w:val="19"/>
                <w:szCs w:val="19"/>
              </w:rPr>
              <w:t>het</w:t>
            </w:r>
            <w:proofErr w:type="gramEnd"/>
            <w:r>
              <w:rPr>
                <w:rFonts w:ascii="Verdana" w:hAnsi="Verdana"/>
                <w:sz w:val="19"/>
                <w:szCs w:val="19"/>
              </w:rPr>
              <w:t xml:space="preserve"> niet op de juiste plaats uittreden van de doorpersing en/of boring (derhalve buiten de toelaatbare tolerantie);</w:t>
            </w:r>
          </w:p>
          <w:p w14:paraId="7986C18C" w14:textId="7524D3D6" w:rsidR="00FF4C99" w:rsidRDefault="00FF4C99" w:rsidP="00F30B45">
            <w:pPr>
              <w:pStyle w:val="Geenafstand"/>
              <w:numPr>
                <w:ilvl w:val="0"/>
                <w:numId w:val="50"/>
              </w:numPr>
              <w:rPr>
                <w:rFonts w:ascii="Verdana" w:hAnsi="Verdana"/>
                <w:sz w:val="19"/>
                <w:szCs w:val="19"/>
              </w:rPr>
            </w:pPr>
            <w:proofErr w:type="gramStart"/>
            <w:r>
              <w:rPr>
                <w:rFonts w:ascii="Verdana" w:hAnsi="Verdana"/>
                <w:sz w:val="19"/>
                <w:szCs w:val="19"/>
              </w:rPr>
              <w:t>vastlopen</w:t>
            </w:r>
            <w:proofErr w:type="gramEnd"/>
            <w:r>
              <w:rPr>
                <w:rFonts w:ascii="Verdana" w:hAnsi="Verdana"/>
                <w:sz w:val="19"/>
                <w:szCs w:val="19"/>
              </w:rPr>
              <w:t xml:space="preserve"> ( het moeten opgeven van een boring/persing vanwege het overschrijden van de maximaal toelaatbare trekkracht/persdruk);</w:t>
            </w:r>
          </w:p>
          <w:p w14:paraId="5154524A" w14:textId="77777777" w:rsidR="00FF4C99" w:rsidRDefault="00FF4C99" w:rsidP="00F30B45">
            <w:pPr>
              <w:pStyle w:val="Geenafstand"/>
              <w:numPr>
                <w:ilvl w:val="0"/>
                <w:numId w:val="50"/>
              </w:numPr>
              <w:rPr>
                <w:rFonts w:ascii="Verdana" w:hAnsi="Verdana"/>
                <w:sz w:val="19"/>
                <w:szCs w:val="19"/>
              </w:rPr>
            </w:pPr>
            <w:proofErr w:type="gramStart"/>
            <w:r>
              <w:rPr>
                <w:rFonts w:ascii="Verdana" w:hAnsi="Verdana"/>
                <w:sz w:val="19"/>
                <w:szCs w:val="19"/>
              </w:rPr>
              <w:t>het</w:t>
            </w:r>
            <w:proofErr w:type="gramEnd"/>
            <w:r>
              <w:rPr>
                <w:rFonts w:ascii="Verdana" w:hAnsi="Verdana"/>
                <w:sz w:val="19"/>
                <w:szCs w:val="19"/>
              </w:rPr>
              <w:t xml:space="preserve"> anderzijds mislukken of niet uitvoerbaar blijken op de gekozen plaats van de bo</w:t>
            </w:r>
            <w:r w:rsidR="00525D05">
              <w:rPr>
                <w:rFonts w:ascii="Verdana" w:hAnsi="Verdana"/>
                <w:sz w:val="19"/>
                <w:szCs w:val="19"/>
              </w:rPr>
              <w:t>ring/persing uitsluitend als gevolg van obstakels in de bodem en/of grondsamenstelling;</w:t>
            </w:r>
          </w:p>
          <w:p w14:paraId="2AE5D147" w14:textId="724AC41B" w:rsidR="00525D05" w:rsidRPr="00F30B45" w:rsidRDefault="00525D05" w:rsidP="00F30B45">
            <w:pPr>
              <w:pStyle w:val="Geenafstand"/>
              <w:numPr>
                <w:ilvl w:val="0"/>
                <w:numId w:val="50"/>
              </w:numPr>
              <w:rPr>
                <w:rFonts w:ascii="Verdana" w:hAnsi="Verdana"/>
                <w:sz w:val="19"/>
                <w:szCs w:val="19"/>
              </w:rPr>
            </w:pPr>
            <w:proofErr w:type="gramStart"/>
            <w:r>
              <w:rPr>
                <w:rFonts w:ascii="Verdana" w:hAnsi="Verdana"/>
                <w:sz w:val="19"/>
                <w:szCs w:val="19"/>
              </w:rPr>
              <w:t>het</w:t>
            </w:r>
            <w:proofErr w:type="gramEnd"/>
            <w:r>
              <w:rPr>
                <w:rFonts w:ascii="Verdana" w:hAnsi="Verdana"/>
                <w:sz w:val="19"/>
                <w:szCs w:val="19"/>
              </w:rPr>
              <w:t xml:space="preserve"> verlies van </w:t>
            </w:r>
            <w:proofErr w:type="spellStart"/>
            <w:r>
              <w:rPr>
                <w:rFonts w:ascii="Verdana" w:hAnsi="Verdana"/>
                <w:sz w:val="19"/>
                <w:szCs w:val="19"/>
              </w:rPr>
              <w:t>bentoniet</w:t>
            </w:r>
            <w:proofErr w:type="spellEnd"/>
            <w:r>
              <w:rPr>
                <w:rFonts w:ascii="Verdana" w:hAnsi="Verdana"/>
                <w:sz w:val="19"/>
                <w:szCs w:val="19"/>
              </w:rPr>
              <w:t xml:space="preserve"> en/of gelijksoortige steunvloeistoffen en/of mortels</w:t>
            </w:r>
            <w:r w:rsidRPr="00F30B45">
              <w:rPr>
                <w:rFonts w:ascii="Verdana" w:hAnsi="Verdana"/>
                <w:sz w:val="19"/>
                <w:szCs w:val="19"/>
              </w:rPr>
              <w:t>;</w:t>
            </w:r>
          </w:p>
          <w:p w14:paraId="61EC6799" w14:textId="77777777" w:rsidR="00525D05" w:rsidRDefault="00525D05" w:rsidP="00F30B45">
            <w:pPr>
              <w:pStyle w:val="Geenafstand"/>
              <w:numPr>
                <w:ilvl w:val="0"/>
                <w:numId w:val="50"/>
              </w:numPr>
              <w:rPr>
                <w:rFonts w:ascii="Verdana" w:hAnsi="Verdana"/>
                <w:sz w:val="19"/>
                <w:szCs w:val="19"/>
              </w:rPr>
            </w:pPr>
            <w:proofErr w:type="gramStart"/>
            <w:r>
              <w:rPr>
                <w:rFonts w:ascii="Verdana" w:hAnsi="Verdana"/>
                <w:sz w:val="19"/>
                <w:szCs w:val="19"/>
              </w:rPr>
              <w:t>schade</w:t>
            </w:r>
            <w:proofErr w:type="gramEnd"/>
            <w:r>
              <w:rPr>
                <w:rFonts w:ascii="Verdana" w:hAnsi="Verdana"/>
                <w:sz w:val="19"/>
                <w:szCs w:val="19"/>
              </w:rPr>
              <w:t xml:space="preserve"> aan of verlies van boorequipment, inclusief de kosten voor het eventueel verwijderen daarvan en de kosten voor weer aansluiting krijgen met losgeraakt/gebroken boorequipment.</w:t>
            </w:r>
          </w:p>
          <w:p w14:paraId="06746CE4" w14:textId="2B555A90" w:rsidR="008D5E93" w:rsidRDefault="008D5E93" w:rsidP="0015111D">
            <w:pPr>
              <w:pStyle w:val="Geenafstand"/>
              <w:rPr>
                <w:rFonts w:ascii="Verdana" w:hAnsi="Verdana"/>
                <w:sz w:val="19"/>
                <w:szCs w:val="19"/>
              </w:rPr>
            </w:pPr>
            <w:r>
              <w:rPr>
                <w:rFonts w:ascii="Verdana" w:hAnsi="Verdana"/>
                <w:sz w:val="19"/>
                <w:szCs w:val="19"/>
              </w:rPr>
              <w:t>Verzekerde heeft de keuze om mislocatie en vastlopen mee te verzekeren tegen nader overeen te komen premies en/of aanvullende voorwaarden en eigen risico’s.</w:t>
            </w:r>
          </w:p>
        </w:tc>
        <w:tc>
          <w:tcPr>
            <w:tcW w:w="987" w:type="pct"/>
          </w:tcPr>
          <w:p w14:paraId="3B820DDE" w14:textId="315F1E34" w:rsidR="00FF4C99" w:rsidRPr="007D62FA" w:rsidRDefault="00525D05" w:rsidP="00BE20E5">
            <w:pPr>
              <w:pStyle w:val="Geenafstand"/>
              <w:rPr>
                <w:rFonts w:ascii="Verdana" w:eastAsia="Calibri" w:hAnsi="Verdana"/>
                <w:bCs/>
                <w:sz w:val="19"/>
                <w:szCs w:val="19"/>
                <w:lang w:eastAsia="en-US"/>
              </w:rPr>
            </w:pPr>
            <w:r w:rsidRPr="009413F9">
              <w:rPr>
                <w:rFonts w:ascii="Verdana" w:eastAsia="Calibri" w:hAnsi="Verdana"/>
                <w:bCs/>
                <w:sz w:val="19"/>
                <w:szCs w:val="19"/>
                <w:lang w:eastAsia="en-US"/>
              </w:rPr>
              <w:t>Ja</w:t>
            </w:r>
            <w:r w:rsidRPr="009413F9">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r w:rsidRPr="009413F9">
              <w:rPr>
                <w:rFonts w:ascii="Verdana" w:eastAsia="Calibri" w:hAnsi="Verdana"/>
                <w:bCs/>
                <w:sz w:val="19"/>
                <w:szCs w:val="19"/>
                <w:lang w:eastAsia="en-US"/>
              </w:rPr>
              <w:t xml:space="preserve"> Nee</w:t>
            </w:r>
            <w:r w:rsidRPr="009413F9">
              <w:rPr>
                <w:rFonts w:ascii="Verdana" w:eastAsia="Calibri" w:hAnsi="Verdana"/>
                <w:bCs/>
                <w:sz w:val="19"/>
                <w:szCs w:val="19"/>
                <w:lang w:eastAsia="en-US"/>
              </w:rPr>
              <w:fldChar w:fldCharType="begin">
                <w:ffData>
                  <w:name w:val="Selectievakje2"/>
                  <w:enabled/>
                  <w:calcOnExit w:val="0"/>
                  <w:checkBox>
                    <w:sizeAuto/>
                    <w:default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p>
        </w:tc>
      </w:tr>
      <w:tr w:rsidR="00B04440" w:rsidRPr="00E061C8" w14:paraId="691E9638" w14:textId="77777777" w:rsidTr="00006FDC">
        <w:tc>
          <w:tcPr>
            <w:tcW w:w="621" w:type="pct"/>
          </w:tcPr>
          <w:p w14:paraId="71520C7E" w14:textId="13EC89BD" w:rsidR="00B04440" w:rsidRDefault="00FF4C99" w:rsidP="00BE20E5">
            <w:pPr>
              <w:rPr>
                <w:rFonts w:ascii="Verdana" w:hAnsi="Verdana"/>
                <w:sz w:val="19"/>
                <w:szCs w:val="19"/>
              </w:rPr>
            </w:pPr>
            <w:r>
              <w:rPr>
                <w:rFonts w:ascii="Verdana" w:hAnsi="Verdana"/>
                <w:sz w:val="19"/>
                <w:szCs w:val="19"/>
              </w:rPr>
              <w:t>Eis 2.1</w:t>
            </w:r>
            <w:r w:rsidR="00085586">
              <w:rPr>
                <w:rFonts w:ascii="Verdana" w:hAnsi="Verdana"/>
                <w:sz w:val="19"/>
                <w:szCs w:val="19"/>
              </w:rPr>
              <w:t>7</w:t>
            </w:r>
          </w:p>
        </w:tc>
        <w:tc>
          <w:tcPr>
            <w:tcW w:w="3392" w:type="pct"/>
            <w:gridSpan w:val="2"/>
          </w:tcPr>
          <w:p w14:paraId="358B459D" w14:textId="3AFA6C8E" w:rsidR="003427B4" w:rsidRPr="0015111D" w:rsidRDefault="003427B4" w:rsidP="00F30B45">
            <w:pPr>
              <w:pStyle w:val="Geenafstand"/>
              <w:rPr>
                <w:rFonts w:ascii="Verdana" w:hAnsi="Verdana"/>
                <w:sz w:val="19"/>
                <w:szCs w:val="19"/>
                <w:u w:val="single"/>
              </w:rPr>
            </w:pPr>
            <w:r w:rsidRPr="0015111D">
              <w:rPr>
                <w:rFonts w:ascii="Verdana" w:hAnsi="Verdana"/>
                <w:sz w:val="19"/>
                <w:szCs w:val="19"/>
                <w:u w:val="single"/>
              </w:rPr>
              <w:t>Kabels en leidingen</w:t>
            </w:r>
          </w:p>
          <w:p w14:paraId="731A3123" w14:textId="77777777" w:rsidR="00B04440" w:rsidRDefault="00B04440" w:rsidP="00F30B45">
            <w:pPr>
              <w:pStyle w:val="Geenafstand"/>
              <w:rPr>
                <w:rFonts w:ascii="Verdana" w:hAnsi="Verdana"/>
                <w:sz w:val="19"/>
                <w:szCs w:val="19"/>
              </w:rPr>
            </w:pPr>
            <w:r>
              <w:rPr>
                <w:rFonts w:ascii="Verdana" w:hAnsi="Verdana"/>
                <w:sz w:val="19"/>
                <w:szCs w:val="19"/>
              </w:rPr>
              <w:t xml:space="preserve">Opdrachtgever onder wiens verantwoordelijkheid of leiding graafwerkzaamheden worden uitgevoerd, dient tijdig een graafmelding te (laten) doen bij de Dienst voor het kadaster en </w:t>
            </w:r>
            <w:r w:rsidR="00A12A74">
              <w:rPr>
                <w:rFonts w:ascii="Verdana" w:hAnsi="Verdana"/>
                <w:sz w:val="19"/>
                <w:szCs w:val="19"/>
              </w:rPr>
              <w:t>het</w:t>
            </w:r>
            <w:r>
              <w:rPr>
                <w:rFonts w:ascii="Verdana" w:hAnsi="Verdana"/>
                <w:sz w:val="19"/>
                <w:szCs w:val="19"/>
              </w:rPr>
              <w:t xml:space="preserve"> openbare register, zoals bedoeld in artikel 2 van de Organisatiewet Kadaster conform het handboek Grondroerders. Na ontvangst van de </w:t>
            </w:r>
            <w:r w:rsidR="009A3D25">
              <w:rPr>
                <w:rFonts w:ascii="Verdana" w:hAnsi="Verdana"/>
                <w:sz w:val="19"/>
                <w:szCs w:val="19"/>
              </w:rPr>
              <w:t>het op de werkzaamheden betrekking hebbende kaartmateriaal is Opdrachtgever verplicht de ontvangen informatie vóór aanvang van de werkzaamheden op betrouwbaarheid te controleren</w:t>
            </w:r>
            <w:r w:rsidR="00A12A74">
              <w:rPr>
                <w:rFonts w:ascii="Verdana" w:hAnsi="Verdana"/>
                <w:sz w:val="19"/>
                <w:szCs w:val="19"/>
              </w:rPr>
              <w:t xml:space="preserve"> door de feitelijke ligging van de kabel en/of leidingen vast te stellen, bijvoorbeeld door het graven van proefsleuven en/of het gebruik van radiodetectie apparatuur.</w:t>
            </w:r>
          </w:p>
          <w:p w14:paraId="73B63881" w14:textId="56A8D753" w:rsidR="00A12A74" w:rsidRDefault="00A12A74" w:rsidP="00F30B45">
            <w:pPr>
              <w:pStyle w:val="Geenafstand"/>
              <w:rPr>
                <w:rFonts w:ascii="Verdana" w:hAnsi="Verdana"/>
                <w:sz w:val="19"/>
                <w:szCs w:val="19"/>
              </w:rPr>
            </w:pPr>
            <w:r>
              <w:rPr>
                <w:rFonts w:ascii="Verdana" w:hAnsi="Verdana"/>
                <w:sz w:val="19"/>
                <w:szCs w:val="19"/>
              </w:rPr>
              <w:t>Indien in geval van kabelschade blijkt dat de bovengenoemde procedure niet is opgevolgd zal een eigen risico van 10% met een minimum van € 2.500,- van toepassing zijn.</w:t>
            </w:r>
          </w:p>
        </w:tc>
        <w:tc>
          <w:tcPr>
            <w:tcW w:w="987" w:type="pct"/>
          </w:tcPr>
          <w:p w14:paraId="30A29AEF" w14:textId="50EE3A24" w:rsidR="00B04440" w:rsidRPr="007D62FA" w:rsidRDefault="00A12A74" w:rsidP="00BE20E5">
            <w:pPr>
              <w:pStyle w:val="Geenafstand"/>
              <w:rPr>
                <w:rFonts w:ascii="Verdana" w:eastAsia="Calibri" w:hAnsi="Verdana"/>
                <w:bCs/>
                <w:sz w:val="19"/>
                <w:szCs w:val="19"/>
                <w:lang w:eastAsia="en-US"/>
              </w:rPr>
            </w:pPr>
            <w:r w:rsidRPr="009413F9">
              <w:rPr>
                <w:rFonts w:ascii="Verdana" w:eastAsia="Calibri" w:hAnsi="Verdana"/>
                <w:bCs/>
                <w:sz w:val="19"/>
                <w:szCs w:val="19"/>
                <w:lang w:eastAsia="en-US"/>
              </w:rPr>
              <w:t>Ja</w:t>
            </w:r>
            <w:r w:rsidRPr="009413F9">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r w:rsidRPr="009413F9">
              <w:rPr>
                <w:rFonts w:ascii="Verdana" w:eastAsia="Calibri" w:hAnsi="Verdana"/>
                <w:bCs/>
                <w:sz w:val="19"/>
                <w:szCs w:val="19"/>
                <w:lang w:eastAsia="en-US"/>
              </w:rPr>
              <w:t xml:space="preserve"> Nee</w:t>
            </w:r>
            <w:r w:rsidRPr="009413F9">
              <w:rPr>
                <w:rFonts w:ascii="Verdana" w:eastAsia="Calibri" w:hAnsi="Verdana"/>
                <w:bCs/>
                <w:sz w:val="19"/>
                <w:szCs w:val="19"/>
                <w:lang w:eastAsia="en-US"/>
              </w:rPr>
              <w:fldChar w:fldCharType="begin">
                <w:ffData>
                  <w:name w:val="Selectievakje2"/>
                  <w:enabled/>
                  <w:calcOnExit w:val="0"/>
                  <w:checkBox>
                    <w:sizeAuto/>
                    <w:default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p>
        </w:tc>
      </w:tr>
      <w:tr w:rsidR="00085586" w:rsidRPr="00E061C8" w14:paraId="338F1601" w14:textId="77777777" w:rsidTr="00006FDC">
        <w:tc>
          <w:tcPr>
            <w:tcW w:w="621" w:type="pct"/>
          </w:tcPr>
          <w:p w14:paraId="23FAEF8E" w14:textId="134BFD62" w:rsidR="00085586" w:rsidRDefault="00085586" w:rsidP="00BE20E5">
            <w:pPr>
              <w:rPr>
                <w:rFonts w:ascii="Verdana" w:hAnsi="Verdana"/>
                <w:sz w:val="19"/>
                <w:szCs w:val="19"/>
              </w:rPr>
            </w:pPr>
            <w:r>
              <w:rPr>
                <w:rFonts w:ascii="Verdana" w:hAnsi="Verdana"/>
                <w:sz w:val="19"/>
                <w:szCs w:val="19"/>
              </w:rPr>
              <w:t>Eis 2.18</w:t>
            </w:r>
          </w:p>
        </w:tc>
        <w:tc>
          <w:tcPr>
            <w:tcW w:w="3392" w:type="pct"/>
            <w:gridSpan w:val="2"/>
          </w:tcPr>
          <w:p w14:paraId="21A6D80C" w14:textId="77777777" w:rsidR="00085586" w:rsidRDefault="00F70B6D" w:rsidP="00F30B45">
            <w:pPr>
              <w:pStyle w:val="Geenafstand"/>
              <w:rPr>
                <w:rFonts w:ascii="Verdana" w:hAnsi="Verdana"/>
                <w:sz w:val="19"/>
                <w:szCs w:val="19"/>
                <w:u w:val="single"/>
              </w:rPr>
            </w:pPr>
            <w:r>
              <w:rPr>
                <w:rFonts w:ascii="Verdana" w:hAnsi="Verdana"/>
                <w:sz w:val="19"/>
                <w:szCs w:val="19"/>
                <w:u w:val="single"/>
              </w:rPr>
              <w:t>Terrorismedekking</w:t>
            </w:r>
          </w:p>
          <w:p w14:paraId="6CC4DE2B" w14:textId="40A55206" w:rsidR="00F70B6D" w:rsidRPr="0015111D" w:rsidRDefault="00F70B6D" w:rsidP="00295119">
            <w:pPr>
              <w:pStyle w:val="Geenafstand"/>
              <w:rPr>
                <w:rFonts w:ascii="Verdana" w:hAnsi="Verdana"/>
                <w:sz w:val="19"/>
                <w:szCs w:val="19"/>
              </w:rPr>
            </w:pPr>
            <w:r w:rsidRPr="0015111D">
              <w:rPr>
                <w:rFonts w:ascii="Verdana" w:hAnsi="Verdana"/>
                <w:sz w:val="19"/>
                <w:szCs w:val="19"/>
              </w:rPr>
              <w:lastRenderedPageBreak/>
              <w:t>Inschrijver</w:t>
            </w:r>
            <w:r>
              <w:rPr>
                <w:rFonts w:ascii="Verdana" w:hAnsi="Verdana"/>
                <w:sz w:val="19"/>
                <w:szCs w:val="19"/>
              </w:rPr>
              <w:t xml:space="preserve"> is </w:t>
            </w:r>
            <w:r w:rsidRPr="0015111D">
              <w:rPr>
                <w:rFonts w:ascii="Verdana" w:hAnsi="Verdana"/>
                <w:sz w:val="19"/>
                <w:szCs w:val="19"/>
              </w:rPr>
              <w:t>aangesloten bij de Nederlandse Herverzekeringsmaatschappij voor Terrorism</w:t>
            </w:r>
            <w:r>
              <w:rPr>
                <w:rFonts w:ascii="Verdana" w:hAnsi="Verdana"/>
                <w:sz w:val="19"/>
                <w:szCs w:val="19"/>
              </w:rPr>
              <w:t>e</w:t>
            </w:r>
            <w:r w:rsidRPr="0015111D">
              <w:rPr>
                <w:rFonts w:ascii="Verdana" w:hAnsi="Verdana"/>
                <w:sz w:val="19"/>
                <w:szCs w:val="19"/>
              </w:rPr>
              <w:t>schaden</w:t>
            </w:r>
            <w:r>
              <w:rPr>
                <w:rFonts w:ascii="Verdana" w:hAnsi="Verdana"/>
                <w:sz w:val="19"/>
                <w:szCs w:val="19"/>
              </w:rPr>
              <w:t xml:space="preserve"> N.V. (NHT) en zal dekking verstrekken op basis van </w:t>
            </w:r>
            <w:r w:rsidR="00295119">
              <w:rPr>
                <w:rFonts w:ascii="Verdana" w:hAnsi="Verdana"/>
                <w:sz w:val="19"/>
                <w:szCs w:val="19"/>
              </w:rPr>
              <w:t>de vermelde bepalingen i</w:t>
            </w:r>
            <w:r>
              <w:rPr>
                <w:rFonts w:ascii="Verdana" w:hAnsi="Verdana"/>
                <w:sz w:val="19"/>
                <w:szCs w:val="19"/>
              </w:rPr>
              <w:t xml:space="preserve">n het toepasselijke </w:t>
            </w:r>
            <w:proofErr w:type="gramStart"/>
            <w:r>
              <w:rPr>
                <w:rFonts w:ascii="Verdana" w:hAnsi="Verdana"/>
                <w:sz w:val="19"/>
                <w:szCs w:val="19"/>
              </w:rPr>
              <w:t>NHT clausuleblad</w:t>
            </w:r>
            <w:proofErr w:type="gramEnd"/>
            <w:r w:rsidR="00295119">
              <w:rPr>
                <w:rFonts w:ascii="Verdana" w:hAnsi="Verdana"/>
                <w:sz w:val="19"/>
                <w:szCs w:val="19"/>
              </w:rPr>
              <w:t xml:space="preserve">, gedeponeerd op </w:t>
            </w:r>
            <w:r w:rsidR="00295119" w:rsidRPr="00161858">
              <w:rPr>
                <w:rFonts w:ascii="Verdana" w:hAnsi="Verdana"/>
                <w:sz w:val="19"/>
                <w:szCs w:val="19"/>
              </w:rPr>
              <w:t>23 november 2007</w:t>
            </w:r>
            <w:r w:rsidR="00295119">
              <w:rPr>
                <w:rFonts w:ascii="Verdana" w:hAnsi="Verdana"/>
                <w:sz w:val="19"/>
                <w:szCs w:val="19"/>
              </w:rPr>
              <w:t xml:space="preserve"> onder nummer 27178761 of meest recente versie daarvan</w:t>
            </w:r>
            <w:r>
              <w:rPr>
                <w:rFonts w:ascii="Verdana" w:hAnsi="Verdana"/>
                <w:sz w:val="19"/>
                <w:szCs w:val="19"/>
              </w:rPr>
              <w:t xml:space="preserve">. </w:t>
            </w:r>
          </w:p>
        </w:tc>
        <w:tc>
          <w:tcPr>
            <w:tcW w:w="987" w:type="pct"/>
          </w:tcPr>
          <w:p w14:paraId="31F3A1F8" w14:textId="77777777" w:rsidR="00085586" w:rsidRDefault="00777F5A" w:rsidP="00BE20E5">
            <w:pPr>
              <w:pStyle w:val="Geenafstand"/>
              <w:rPr>
                <w:rFonts w:ascii="Verdana" w:eastAsia="Calibri" w:hAnsi="Verdana"/>
                <w:sz w:val="19"/>
                <w:szCs w:val="19"/>
                <w:lang w:eastAsia="en-US"/>
              </w:rPr>
            </w:pPr>
            <w:r w:rsidRPr="009413F9">
              <w:rPr>
                <w:rFonts w:ascii="Verdana" w:eastAsia="Calibri" w:hAnsi="Verdana"/>
                <w:bCs/>
                <w:sz w:val="19"/>
                <w:szCs w:val="19"/>
                <w:lang w:eastAsia="en-US"/>
              </w:rPr>
              <w:lastRenderedPageBreak/>
              <w:t>Ja</w:t>
            </w:r>
            <w:r w:rsidRPr="009413F9">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r w:rsidRPr="009413F9">
              <w:rPr>
                <w:rFonts w:ascii="Verdana" w:eastAsia="Calibri" w:hAnsi="Verdana"/>
                <w:bCs/>
                <w:sz w:val="19"/>
                <w:szCs w:val="19"/>
                <w:lang w:eastAsia="en-US"/>
              </w:rPr>
              <w:t xml:space="preserve"> Nee</w:t>
            </w:r>
            <w:r w:rsidRPr="009413F9">
              <w:rPr>
                <w:rFonts w:ascii="Verdana" w:eastAsia="Calibri" w:hAnsi="Verdana"/>
                <w:bCs/>
                <w:sz w:val="19"/>
                <w:szCs w:val="19"/>
                <w:lang w:eastAsia="en-US"/>
              </w:rPr>
              <w:fldChar w:fldCharType="begin">
                <w:ffData>
                  <w:name w:val="Selectievakje2"/>
                  <w:enabled/>
                  <w:calcOnExit w:val="0"/>
                  <w:checkBox>
                    <w:sizeAuto/>
                    <w:default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p>
          <w:p w14:paraId="1B2E2271" w14:textId="77777777" w:rsidR="004E22C6" w:rsidRDefault="004E22C6" w:rsidP="00BE20E5">
            <w:pPr>
              <w:pStyle w:val="Geenafstand"/>
              <w:rPr>
                <w:rFonts w:ascii="Verdana" w:eastAsia="Calibri" w:hAnsi="Verdana"/>
                <w:bCs/>
                <w:sz w:val="19"/>
                <w:szCs w:val="19"/>
                <w:lang w:eastAsia="en-US"/>
              </w:rPr>
            </w:pPr>
          </w:p>
          <w:p w14:paraId="578C11AE" w14:textId="36F92A11" w:rsidR="004E22C6" w:rsidRPr="009413F9" w:rsidRDefault="004E22C6" w:rsidP="00BE20E5">
            <w:pPr>
              <w:pStyle w:val="Geenafstand"/>
              <w:rPr>
                <w:rFonts w:ascii="Verdana" w:eastAsia="Calibri" w:hAnsi="Verdana"/>
                <w:bCs/>
                <w:sz w:val="19"/>
                <w:szCs w:val="19"/>
                <w:lang w:eastAsia="en-US"/>
              </w:rPr>
            </w:pPr>
          </w:p>
        </w:tc>
      </w:tr>
      <w:tr w:rsidR="00777F5A" w:rsidRPr="00E061C8" w14:paraId="0C63A654" w14:textId="77777777" w:rsidTr="00006FDC">
        <w:tc>
          <w:tcPr>
            <w:tcW w:w="621" w:type="pct"/>
          </w:tcPr>
          <w:p w14:paraId="53F97D44" w14:textId="77777777" w:rsidR="00777F5A" w:rsidRDefault="00777F5A" w:rsidP="00BE20E5">
            <w:pPr>
              <w:rPr>
                <w:rFonts w:ascii="Verdana" w:hAnsi="Verdana"/>
                <w:sz w:val="19"/>
                <w:szCs w:val="19"/>
              </w:rPr>
            </w:pPr>
            <w:r>
              <w:rPr>
                <w:rFonts w:ascii="Verdana" w:hAnsi="Verdana"/>
                <w:sz w:val="19"/>
                <w:szCs w:val="19"/>
              </w:rPr>
              <w:lastRenderedPageBreak/>
              <w:t>Eis 2.19</w:t>
            </w:r>
          </w:p>
          <w:p w14:paraId="4395513C" w14:textId="77777777" w:rsidR="004E22C6" w:rsidRDefault="004E22C6" w:rsidP="00BE20E5">
            <w:pPr>
              <w:rPr>
                <w:rFonts w:ascii="Verdana" w:hAnsi="Verdana"/>
                <w:sz w:val="19"/>
                <w:szCs w:val="19"/>
              </w:rPr>
            </w:pPr>
          </w:p>
          <w:p w14:paraId="269DEC4D" w14:textId="0FCF9D27" w:rsidR="004E22C6" w:rsidRDefault="004E22C6" w:rsidP="00BE20E5">
            <w:pPr>
              <w:rPr>
                <w:rFonts w:ascii="Verdana" w:hAnsi="Verdana"/>
                <w:sz w:val="19"/>
                <w:szCs w:val="19"/>
              </w:rPr>
            </w:pPr>
          </w:p>
        </w:tc>
        <w:tc>
          <w:tcPr>
            <w:tcW w:w="3392" w:type="pct"/>
            <w:gridSpan w:val="2"/>
          </w:tcPr>
          <w:p w14:paraId="6B825B4C" w14:textId="77777777" w:rsidR="00777F5A" w:rsidRPr="0015111D" w:rsidRDefault="00777F5A" w:rsidP="00777F5A">
            <w:pPr>
              <w:pStyle w:val="Geenafstand"/>
              <w:rPr>
                <w:rFonts w:ascii="Verdana" w:hAnsi="Verdana"/>
                <w:sz w:val="19"/>
                <w:szCs w:val="19"/>
              </w:rPr>
            </w:pPr>
            <w:r w:rsidRPr="0015111D">
              <w:rPr>
                <w:rFonts w:ascii="Verdana" w:hAnsi="Verdana"/>
                <w:sz w:val="19"/>
                <w:szCs w:val="19"/>
              </w:rPr>
              <w:t xml:space="preserve">De Inschrijver aan wie de Aanbestedende dienst voornemens is de Opdracht te gunnen, zal per perceel een </w:t>
            </w:r>
            <w:proofErr w:type="gramStart"/>
            <w:r w:rsidRPr="0015111D">
              <w:rPr>
                <w:rFonts w:ascii="Verdana" w:hAnsi="Verdana"/>
                <w:sz w:val="19"/>
                <w:szCs w:val="19"/>
              </w:rPr>
              <w:t>CAR verzekering</w:t>
            </w:r>
            <w:proofErr w:type="gramEnd"/>
            <w:r w:rsidRPr="0015111D">
              <w:rPr>
                <w:rFonts w:ascii="Verdana" w:hAnsi="Verdana"/>
                <w:sz w:val="19"/>
                <w:szCs w:val="19"/>
              </w:rPr>
              <w:t xml:space="preserve"> afsluiten onder de in de aanbestedingsstukken genoemde voorwaarden, en onder de hieronder vermelde condities:</w:t>
            </w:r>
          </w:p>
          <w:p w14:paraId="02F55E83" w14:textId="49140443" w:rsidR="00777F5A" w:rsidRPr="0015111D" w:rsidRDefault="00777F5A" w:rsidP="0015111D">
            <w:pPr>
              <w:pStyle w:val="Geenafstand"/>
              <w:numPr>
                <w:ilvl w:val="0"/>
                <w:numId w:val="51"/>
              </w:numPr>
              <w:rPr>
                <w:rFonts w:ascii="Verdana" w:hAnsi="Verdana"/>
                <w:sz w:val="19"/>
                <w:szCs w:val="19"/>
              </w:rPr>
            </w:pPr>
            <w:r w:rsidRPr="0015111D">
              <w:rPr>
                <w:rFonts w:ascii="Verdana" w:hAnsi="Verdana"/>
                <w:sz w:val="19"/>
                <w:szCs w:val="19"/>
              </w:rPr>
              <w:t xml:space="preserve">De Opdracht tot het sluiten van een Polis per deelnemend Hoogheemraad-/waterschap, gebaseerd op de vermelde gegevens bij de percelen zoals </w:t>
            </w:r>
            <w:r w:rsidRPr="00161858">
              <w:rPr>
                <w:rFonts w:ascii="Verdana" w:hAnsi="Verdana"/>
                <w:sz w:val="19"/>
                <w:szCs w:val="19"/>
              </w:rPr>
              <w:t xml:space="preserve">genoemd in </w:t>
            </w:r>
            <w:r w:rsidR="004E22C6" w:rsidRPr="00161858">
              <w:rPr>
                <w:rFonts w:ascii="Verdana" w:hAnsi="Verdana"/>
                <w:sz w:val="19"/>
                <w:szCs w:val="19"/>
              </w:rPr>
              <w:t>paragraaf 2.1.2.</w:t>
            </w:r>
            <w:r w:rsidRPr="00161858">
              <w:rPr>
                <w:rFonts w:ascii="Verdana" w:hAnsi="Verdana"/>
                <w:sz w:val="19"/>
                <w:szCs w:val="19"/>
              </w:rPr>
              <w:t xml:space="preserve">, is gedaan na de Europese aanbesteding </w:t>
            </w:r>
            <w:proofErr w:type="gramStart"/>
            <w:r w:rsidRPr="00161858">
              <w:rPr>
                <w:rFonts w:ascii="Verdana" w:hAnsi="Verdana"/>
                <w:sz w:val="19"/>
                <w:szCs w:val="19"/>
              </w:rPr>
              <w:t>CAR verzekering</w:t>
            </w:r>
            <w:proofErr w:type="gramEnd"/>
            <w:r w:rsidR="009925B7" w:rsidRPr="00161858">
              <w:rPr>
                <w:rFonts w:ascii="Verdana" w:hAnsi="Verdana"/>
                <w:sz w:val="19"/>
                <w:szCs w:val="19"/>
              </w:rPr>
              <w:t>,</w:t>
            </w:r>
            <w:r w:rsidRPr="00161858">
              <w:rPr>
                <w:rFonts w:ascii="Verdana" w:hAnsi="Verdana"/>
                <w:sz w:val="19"/>
                <w:szCs w:val="19"/>
              </w:rPr>
              <w:t xml:space="preserve"> </w:t>
            </w:r>
            <w:r w:rsidR="006D4092" w:rsidRPr="00161858">
              <w:rPr>
                <w:rFonts w:ascii="Verdana" w:hAnsi="Verdana"/>
                <w:sz w:val="19"/>
                <w:szCs w:val="19"/>
              </w:rPr>
              <w:t>gepu</w:t>
            </w:r>
            <w:r w:rsidR="00625DDD" w:rsidRPr="00161858">
              <w:rPr>
                <w:rFonts w:ascii="Verdana" w:hAnsi="Verdana"/>
                <w:sz w:val="19"/>
                <w:szCs w:val="19"/>
              </w:rPr>
              <w:t>b</w:t>
            </w:r>
            <w:r w:rsidR="006D4092" w:rsidRPr="00161858">
              <w:rPr>
                <w:rFonts w:ascii="Verdana" w:hAnsi="Verdana"/>
                <w:sz w:val="19"/>
                <w:szCs w:val="19"/>
              </w:rPr>
              <w:t xml:space="preserve">liceerd op </w:t>
            </w:r>
            <w:r w:rsidR="004E22C6" w:rsidRPr="00161858">
              <w:rPr>
                <w:rFonts w:ascii="Verdana" w:hAnsi="Verdana"/>
                <w:sz w:val="19"/>
                <w:szCs w:val="19"/>
              </w:rPr>
              <w:t>2 mei 2022</w:t>
            </w:r>
            <w:r w:rsidRPr="00161858">
              <w:rPr>
                <w:rFonts w:ascii="Verdana" w:hAnsi="Verdana"/>
                <w:sz w:val="19"/>
                <w:szCs w:val="19"/>
              </w:rPr>
              <w:t>, op</w:t>
            </w:r>
            <w:r w:rsidRPr="0015111D">
              <w:rPr>
                <w:rFonts w:ascii="Verdana" w:hAnsi="Verdana"/>
                <w:sz w:val="19"/>
                <w:szCs w:val="19"/>
              </w:rPr>
              <w:t xml:space="preserve"> basis van </w:t>
            </w:r>
            <w:r w:rsidR="004E22C6">
              <w:rPr>
                <w:rFonts w:ascii="Verdana" w:hAnsi="Verdana"/>
                <w:sz w:val="19"/>
                <w:szCs w:val="19"/>
              </w:rPr>
              <w:t>de gunningsbeslissing</w:t>
            </w:r>
            <w:r w:rsidRPr="0015111D">
              <w:rPr>
                <w:rFonts w:ascii="Verdana" w:hAnsi="Verdana"/>
                <w:sz w:val="19"/>
                <w:szCs w:val="19"/>
              </w:rPr>
              <w:t>;</w:t>
            </w:r>
          </w:p>
          <w:p w14:paraId="5AF529D1" w14:textId="7BA2B17C" w:rsidR="00777F5A" w:rsidRPr="00161858" w:rsidRDefault="00777F5A" w:rsidP="0015111D">
            <w:pPr>
              <w:pStyle w:val="Geenafstand"/>
              <w:numPr>
                <w:ilvl w:val="0"/>
                <w:numId w:val="51"/>
              </w:numPr>
              <w:rPr>
                <w:rFonts w:ascii="Verdana" w:hAnsi="Verdana"/>
                <w:sz w:val="19"/>
                <w:szCs w:val="19"/>
              </w:rPr>
            </w:pPr>
            <w:r w:rsidRPr="00161858">
              <w:rPr>
                <w:rFonts w:ascii="Verdana" w:hAnsi="Verdana"/>
                <w:sz w:val="19"/>
                <w:szCs w:val="19"/>
              </w:rPr>
              <w:t xml:space="preserve">Tegen </w:t>
            </w:r>
            <w:r w:rsidR="004E22C6" w:rsidRPr="00161858">
              <w:rPr>
                <w:rFonts w:ascii="Verdana" w:hAnsi="Verdana"/>
                <w:sz w:val="19"/>
                <w:szCs w:val="19"/>
              </w:rPr>
              <w:t>de gunningsbeslissing</w:t>
            </w:r>
            <w:r w:rsidRPr="00161858">
              <w:rPr>
                <w:rFonts w:ascii="Verdana" w:hAnsi="Verdana"/>
                <w:sz w:val="19"/>
                <w:szCs w:val="19"/>
              </w:rPr>
              <w:t xml:space="preserve"> kan voor het verstrijken van de daarvoor gestelde termij</w:t>
            </w:r>
            <w:r w:rsidR="006D4092" w:rsidRPr="00161858">
              <w:rPr>
                <w:rFonts w:ascii="Verdana" w:hAnsi="Verdana"/>
                <w:sz w:val="19"/>
                <w:szCs w:val="19"/>
              </w:rPr>
              <w:t xml:space="preserve">n bezwaar worden gemaakt. </w:t>
            </w:r>
            <w:r w:rsidRPr="00161858">
              <w:rPr>
                <w:rFonts w:ascii="Verdana" w:hAnsi="Verdana"/>
                <w:sz w:val="19"/>
                <w:szCs w:val="19"/>
              </w:rPr>
              <w:t xml:space="preserve">Indien na uitspraak van de daartoe bevoegde (hoogste) instantie blijkt dat de gunning onterecht was, eindigt de </w:t>
            </w:r>
            <w:proofErr w:type="gramStart"/>
            <w:r w:rsidRPr="00161858">
              <w:rPr>
                <w:rFonts w:ascii="Verdana" w:hAnsi="Verdana"/>
                <w:sz w:val="19"/>
                <w:szCs w:val="19"/>
              </w:rPr>
              <w:t>CAR verzekering</w:t>
            </w:r>
            <w:proofErr w:type="gramEnd"/>
            <w:r w:rsidRPr="00161858">
              <w:rPr>
                <w:rFonts w:ascii="Verdana" w:hAnsi="Verdana"/>
                <w:sz w:val="19"/>
                <w:szCs w:val="19"/>
              </w:rPr>
              <w:t xml:space="preserve"> op het moment dat als resultaat van een nieuwe aanbesteding de Opdracht wordt gegund, tenzij in onderling overleg een andere einddatum wordt vastgesteld;</w:t>
            </w:r>
          </w:p>
          <w:p w14:paraId="0A5229B8" w14:textId="2B7FD19E" w:rsidR="00777F5A" w:rsidRPr="0015111D" w:rsidRDefault="00777F5A" w:rsidP="0015111D">
            <w:pPr>
              <w:pStyle w:val="Geenafstand"/>
              <w:numPr>
                <w:ilvl w:val="0"/>
                <w:numId w:val="51"/>
              </w:numPr>
              <w:rPr>
                <w:rFonts w:ascii="Verdana" w:hAnsi="Verdana"/>
                <w:sz w:val="19"/>
                <w:szCs w:val="19"/>
              </w:rPr>
            </w:pPr>
            <w:r w:rsidRPr="0015111D">
              <w:rPr>
                <w:rFonts w:ascii="Verdana" w:hAnsi="Verdana"/>
                <w:sz w:val="19"/>
                <w:szCs w:val="19"/>
              </w:rPr>
              <w:t>De dekking onder deze Polis blijft bestaan voor alle werken die vóór de einddatum zijn aangevangen én waarvan de onderhoudstermijn op deze datum nog niet is verstreken;</w:t>
            </w:r>
          </w:p>
          <w:p w14:paraId="137F1C4B" w14:textId="69911AA9" w:rsidR="00777F5A" w:rsidRPr="003E5B65" w:rsidRDefault="00777F5A" w:rsidP="0015111D">
            <w:pPr>
              <w:pStyle w:val="Geenafstand"/>
              <w:numPr>
                <w:ilvl w:val="0"/>
                <w:numId w:val="51"/>
              </w:numPr>
              <w:rPr>
                <w:rFonts w:ascii="Verdana" w:hAnsi="Verdana"/>
                <w:sz w:val="19"/>
                <w:szCs w:val="19"/>
                <w:u w:val="single"/>
              </w:rPr>
            </w:pPr>
            <w:r w:rsidRPr="0015111D">
              <w:rPr>
                <w:rFonts w:ascii="Verdana" w:hAnsi="Verdana"/>
                <w:sz w:val="19"/>
                <w:szCs w:val="19"/>
              </w:rPr>
              <w:t>De Premie voor deze Werken wordt afgerekend op basis van de geschatte eindwaarde van deze Werken met na-verrekening over de definitieve eindwaarde, onder aftrek van de reeds in rekening gebrachte voorschotpremie.</w:t>
            </w:r>
          </w:p>
        </w:tc>
        <w:tc>
          <w:tcPr>
            <w:tcW w:w="987" w:type="pct"/>
          </w:tcPr>
          <w:p w14:paraId="0E6D2651" w14:textId="669FEDEA" w:rsidR="00777F5A" w:rsidRPr="009413F9" w:rsidRDefault="00777F5A" w:rsidP="00BE20E5">
            <w:pPr>
              <w:pStyle w:val="Geenafstand"/>
              <w:rPr>
                <w:rFonts w:ascii="Verdana" w:eastAsia="Calibri" w:hAnsi="Verdana"/>
                <w:bCs/>
                <w:sz w:val="19"/>
                <w:szCs w:val="19"/>
                <w:lang w:eastAsia="en-US"/>
              </w:rPr>
            </w:pPr>
            <w:r w:rsidRPr="009413F9">
              <w:rPr>
                <w:rFonts w:ascii="Verdana" w:eastAsia="Calibri" w:hAnsi="Verdana"/>
                <w:bCs/>
                <w:sz w:val="19"/>
                <w:szCs w:val="19"/>
                <w:lang w:eastAsia="en-US"/>
              </w:rPr>
              <w:t>Ja</w:t>
            </w:r>
            <w:r w:rsidRPr="009413F9">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r w:rsidRPr="009413F9">
              <w:rPr>
                <w:rFonts w:ascii="Verdana" w:eastAsia="Calibri" w:hAnsi="Verdana"/>
                <w:bCs/>
                <w:sz w:val="19"/>
                <w:szCs w:val="19"/>
                <w:lang w:eastAsia="en-US"/>
              </w:rPr>
              <w:t xml:space="preserve"> Nee</w:t>
            </w:r>
            <w:r w:rsidRPr="009413F9">
              <w:rPr>
                <w:rFonts w:ascii="Verdana" w:eastAsia="Calibri" w:hAnsi="Verdana"/>
                <w:bCs/>
                <w:sz w:val="19"/>
                <w:szCs w:val="19"/>
                <w:lang w:eastAsia="en-US"/>
              </w:rPr>
              <w:fldChar w:fldCharType="begin">
                <w:ffData>
                  <w:name w:val="Selectievakje2"/>
                  <w:enabled/>
                  <w:calcOnExit w:val="0"/>
                  <w:checkBox>
                    <w:sizeAuto/>
                    <w:default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p>
        </w:tc>
      </w:tr>
      <w:tr w:rsidR="00820F35" w:rsidRPr="00E061C8" w14:paraId="346713AC" w14:textId="77777777" w:rsidTr="00006FDC">
        <w:tc>
          <w:tcPr>
            <w:tcW w:w="621" w:type="pct"/>
            <w:tcBorders>
              <w:bottom w:val="single" w:sz="4" w:space="0" w:color="auto"/>
            </w:tcBorders>
            <w:shd w:val="clear" w:color="auto" w:fill="95B3D7" w:themeFill="accent1" w:themeFillTint="99"/>
          </w:tcPr>
          <w:p w14:paraId="71B8B6D9" w14:textId="7D33FB0F" w:rsidR="00820F35" w:rsidRPr="00121A8F" w:rsidRDefault="00121A8F" w:rsidP="002F3DDA">
            <w:pPr>
              <w:rPr>
                <w:rFonts w:ascii="Verdana" w:hAnsi="Verdana"/>
                <w:b/>
                <w:sz w:val="19"/>
                <w:szCs w:val="19"/>
              </w:rPr>
            </w:pPr>
            <w:r w:rsidRPr="00121A8F">
              <w:rPr>
                <w:rFonts w:ascii="Verdana" w:hAnsi="Verdana"/>
                <w:b/>
                <w:sz w:val="19"/>
                <w:szCs w:val="19"/>
              </w:rPr>
              <w:t>3</w:t>
            </w:r>
          </w:p>
        </w:tc>
        <w:tc>
          <w:tcPr>
            <w:tcW w:w="3392" w:type="pct"/>
            <w:gridSpan w:val="2"/>
            <w:tcBorders>
              <w:bottom w:val="single" w:sz="4" w:space="0" w:color="auto"/>
            </w:tcBorders>
            <w:shd w:val="clear" w:color="auto" w:fill="95B3D7" w:themeFill="accent1" w:themeFillTint="99"/>
          </w:tcPr>
          <w:p w14:paraId="2AAF9093" w14:textId="64F6127C" w:rsidR="00820F35" w:rsidRPr="008C6F81" w:rsidRDefault="00CC3D2E" w:rsidP="00CC3D2E">
            <w:pPr>
              <w:pStyle w:val="Geenafstand"/>
              <w:rPr>
                <w:rFonts w:ascii="Verdana" w:hAnsi="Verdana"/>
                <w:sz w:val="19"/>
                <w:szCs w:val="19"/>
                <w:highlight w:val="yellow"/>
              </w:rPr>
            </w:pPr>
            <w:r>
              <w:rPr>
                <w:rFonts w:ascii="Verdana" w:hAnsi="Verdana"/>
                <w:b/>
                <w:sz w:val="19"/>
                <w:szCs w:val="19"/>
              </w:rPr>
              <w:t>Premie</w:t>
            </w:r>
          </w:p>
        </w:tc>
        <w:tc>
          <w:tcPr>
            <w:tcW w:w="987" w:type="pct"/>
            <w:tcBorders>
              <w:bottom w:val="single" w:sz="4" w:space="0" w:color="auto"/>
            </w:tcBorders>
            <w:shd w:val="clear" w:color="auto" w:fill="95B3D7" w:themeFill="accent1" w:themeFillTint="99"/>
          </w:tcPr>
          <w:p w14:paraId="2C4A2B2C" w14:textId="6E39752A" w:rsidR="00820F35" w:rsidRPr="00102563" w:rsidRDefault="00820F35" w:rsidP="002F3DDA">
            <w:pPr>
              <w:pStyle w:val="Geenafstand"/>
              <w:rPr>
                <w:rFonts w:ascii="Verdana" w:eastAsia="Calibri" w:hAnsi="Verdana"/>
                <w:bCs/>
                <w:sz w:val="19"/>
                <w:szCs w:val="19"/>
                <w:lang w:eastAsia="en-US"/>
              </w:rPr>
            </w:pPr>
          </w:p>
        </w:tc>
      </w:tr>
      <w:tr w:rsidR="008070D3" w:rsidRPr="00E061C8" w14:paraId="64AA05FC" w14:textId="77777777" w:rsidTr="00006FDC">
        <w:tc>
          <w:tcPr>
            <w:tcW w:w="621" w:type="pct"/>
            <w:tcBorders>
              <w:bottom w:val="single" w:sz="4" w:space="0" w:color="auto"/>
            </w:tcBorders>
          </w:tcPr>
          <w:p w14:paraId="35CD9E77" w14:textId="4E02D6CC" w:rsidR="008070D3" w:rsidRDefault="008070D3" w:rsidP="00F61128">
            <w:pPr>
              <w:rPr>
                <w:rFonts w:ascii="Verdana" w:hAnsi="Verdana"/>
                <w:sz w:val="19"/>
                <w:szCs w:val="19"/>
              </w:rPr>
            </w:pPr>
            <w:r>
              <w:rPr>
                <w:rFonts w:ascii="Verdana" w:hAnsi="Verdana"/>
                <w:sz w:val="19"/>
                <w:szCs w:val="19"/>
              </w:rPr>
              <w:t>Eis 3.1</w:t>
            </w:r>
          </w:p>
        </w:tc>
        <w:tc>
          <w:tcPr>
            <w:tcW w:w="3392" w:type="pct"/>
            <w:gridSpan w:val="2"/>
            <w:tcBorders>
              <w:bottom w:val="single" w:sz="4" w:space="0" w:color="auto"/>
            </w:tcBorders>
          </w:tcPr>
          <w:p w14:paraId="6EAB4336" w14:textId="31688259" w:rsidR="008070D3" w:rsidRPr="00CC3D2E" w:rsidRDefault="008070D3" w:rsidP="007229DD">
            <w:pPr>
              <w:pStyle w:val="Geenafstand"/>
              <w:rPr>
                <w:rFonts w:ascii="Verdana" w:hAnsi="Verdana"/>
                <w:sz w:val="19"/>
                <w:szCs w:val="19"/>
              </w:rPr>
            </w:pPr>
            <w:r>
              <w:rPr>
                <w:rFonts w:ascii="Verdana" w:hAnsi="Verdana"/>
                <w:sz w:val="19"/>
                <w:szCs w:val="19"/>
              </w:rPr>
              <w:t xml:space="preserve">De premiegrondslag zal gedurende de gehele looptijd van de Polis bestaan uit de bedragen van de te verzekeren rubrieken zoals vermeld bij de percelen in paragraaf </w:t>
            </w:r>
            <w:r w:rsidR="004E22C6">
              <w:rPr>
                <w:rFonts w:ascii="Verdana" w:hAnsi="Verdana"/>
                <w:sz w:val="19"/>
                <w:szCs w:val="19"/>
              </w:rPr>
              <w:t>2.1.2.</w:t>
            </w:r>
          </w:p>
        </w:tc>
        <w:tc>
          <w:tcPr>
            <w:tcW w:w="987" w:type="pct"/>
            <w:tcBorders>
              <w:bottom w:val="single" w:sz="4" w:space="0" w:color="auto"/>
            </w:tcBorders>
          </w:tcPr>
          <w:p w14:paraId="3B3E6B60" w14:textId="71535623" w:rsidR="008070D3" w:rsidRDefault="008070D3" w:rsidP="002F3DDA">
            <w:pPr>
              <w:pStyle w:val="Geenafstand"/>
              <w:rPr>
                <w:rFonts w:ascii="Verdana" w:eastAsia="Calibri" w:hAnsi="Verdana"/>
                <w:bCs/>
                <w:sz w:val="19"/>
                <w:szCs w:val="19"/>
                <w:lang w:eastAsia="en-US"/>
              </w:rPr>
            </w:pPr>
            <w:r w:rsidRPr="009413F9">
              <w:rPr>
                <w:rFonts w:ascii="Verdana" w:eastAsia="Calibri" w:hAnsi="Verdana"/>
                <w:bCs/>
                <w:sz w:val="19"/>
                <w:szCs w:val="19"/>
                <w:lang w:eastAsia="en-US"/>
              </w:rPr>
              <w:t>Ja</w:t>
            </w:r>
            <w:r w:rsidRPr="009413F9">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r w:rsidRPr="009413F9">
              <w:rPr>
                <w:rFonts w:ascii="Verdana" w:eastAsia="Calibri" w:hAnsi="Verdana"/>
                <w:bCs/>
                <w:sz w:val="19"/>
                <w:szCs w:val="19"/>
                <w:lang w:eastAsia="en-US"/>
              </w:rPr>
              <w:t xml:space="preserve"> Nee</w:t>
            </w:r>
            <w:r w:rsidRPr="009413F9">
              <w:rPr>
                <w:rFonts w:ascii="Verdana" w:eastAsia="Calibri" w:hAnsi="Verdana"/>
                <w:bCs/>
                <w:sz w:val="19"/>
                <w:szCs w:val="19"/>
                <w:lang w:eastAsia="en-US"/>
              </w:rPr>
              <w:fldChar w:fldCharType="begin">
                <w:ffData>
                  <w:name w:val="Selectievakje2"/>
                  <w:enabled/>
                  <w:calcOnExit w:val="0"/>
                  <w:checkBox>
                    <w:sizeAuto/>
                    <w:default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p>
        </w:tc>
      </w:tr>
      <w:tr w:rsidR="008070D3" w:rsidRPr="00E061C8" w14:paraId="1B9CFC72" w14:textId="77777777" w:rsidTr="00006FDC">
        <w:tc>
          <w:tcPr>
            <w:tcW w:w="621" w:type="pct"/>
            <w:tcBorders>
              <w:bottom w:val="single" w:sz="4" w:space="0" w:color="auto"/>
            </w:tcBorders>
          </w:tcPr>
          <w:p w14:paraId="7E7BD6D0" w14:textId="4F032A7A" w:rsidR="008070D3" w:rsidRPr="00561619" w:rsidRDefault="008070D3" w:rsidP="00F61128">
            <w:pPr>
              <w:rPr>
                <w:rFonts w:ascii="Verdana" w:hAnsi="Verdana"/>
                <w:sz w:val="19"/>
                <w:szCs w:val="19"/>
              </w:rPr>
            </w:pPr>
            <w:r w:rsidRPr="00561619">
              <w:rPr>
                <w:rFonts w:ascii="Verdana" w:hAnsi="Verdana"/>
                <w:sz w:val="19"/>
                <w:szCs w:val="19"/>
              </w:rPr>
              <w:t>Eis 3.2</w:t>
            </w:r>
          </w:p>
        </w:tc>
        <w:tc>
          <w:tcPr>
            <w:tcW w:w="3392" w:type="pct"/>
            <w:gridSpan w:val="2"/>
            <w:tcBorders>
              <w:bottom w:val="single" w:sz="4" w:space="0" w:color="auto"/>
            </w:tcBorders>
          </w:tcPr>
          <w:p w14:paraId="47815BEB" w14:textId="77777777" w:rsidR="008070D3" w:rsidRPr="00EA79D5" w:rsidRDefault="008070D3" w:rsidP="00B0526E">
            <w:pPr>
              <w:pStyle w:val="Geenafstand"/>
              <w:rPr>
                <w:rFonts w:ascii="Verdana" w:hAnsi="Verdana"/>
                <w:sz w:val="19"/>
                <w:szCs w:val="19"/>
              </w:rPr>
            </w:pPr>
            <w:r w:rsidRPr="00EA79D5">
              <w:rPr>
                <w:rFonts w:ascii="Verdana" w:hAnsi="Verdana" w:cs="Arial"/>
                <w:sz w:val="19"/>
                <w:szCs w:val="19"/>
              </w:rPr>
              <w:t xml:space="preserve">In de </w:t>
            </w:r>
            <w:proofErr w:type="gramStart"/>
            <w:r w:rsidRPr="00EA79D5">
              <w:rPr>
                <w:rFonts w:ascii="Verdana" w:hAnsi="Verdana" w:cs="Arial"/>
                <w:sz w:val="19"/>
                <w:szCs w:val="19"/>
              </w:rPr>
              <w:t>CAR verzekering</w:t>
            </w:r>
            <w:proofErr w:type="gramEnd"/>
            <w:r w:rsidRPr="00EA79D5">
              <w:rPr>
                <w:rFonts w:ascii="Verdana" w:hAnsi="Verdana" w:cs="Arial"/>
                <w:sz w:val="19"/>
                <w:szCs w:val="19"/>
              </w:rPr>
              <w:t xml:space="preserve"> dienen de onderstaande zaken gedekt te zijn:</w:t>
            </w:r>
            <w:r w:rsidRPr="00EA79D5">
              <w:rPr>
                <w:rFonts w:ascii="Verdana" w:hAnsi="Verdana"/>
                <w:sz w:val="19"/>
                <w:szCs w:val="19"/>
              </w:rPr>
              <w:t xml:space="preserve"> </w:t>
            </w:r>
          </w:p>
          <w:p w14:paraId="48B018CB" w14:textId="2D2BFC0E" w:rsidR="008070D3" w:rsidRPr="00EA79D5" w:rsidRDefault="008070D3" w:rsidP="00252FDF">
            <w:pPr>
              <w:pStyle w:val="Geenafstand"/>
              <w:numPr>
                <w:ilvl w:val="0"/>
                <w:numId w:val="41"/>
              </w:numPr>
              <w:rPr>
                <w:rFonts w:ascii="Verdana" w:hAnsi="Verdana"/>
                <w:sz w:val="19"/>
                <w:szCs w:val="19"/>
              </w:rPr>
            </w:pPr>
            <w:r w:rsidRPr="00EA79D5">
              <w:rPr>
                <w:rFonts w:ascii="Verdana" w:hAnsi="Verdana"/>
                <w:sz w:val="19"/>
                <w:szCs w:val="19"/>
              </w:rPr>
              <w:t>‘Overheids</w:t>
            </w:r>
            <w:r w:rsidR="004850DB" w:rsidRPr="00EA79D5">
              <w:rPr>
                <w:rFonts w:ascii="Verdana" w:hAnsi="Verdana"/>
                <w:sz w:val="19"/>
                <w:szCs w:val="19"/>
              </w:rPr>
              <w:t>maatregel</w:t>
            </w:r>
            <w:r w:rsidR="00095992" w:rsidRPr="00EA79D5">
              <w:rPr>
                <w:rFonts w:ascii="Verdana" w:hAnsi="Verdana"/>
                <w:sz w:val="19"/>
                <w:szCs w:val="19"/>
              </w:rPr>
              <w:t>en</w:t>
            </w:r>
            <w:r w:rsidR="00252FDF" w:rsidRPr="00EA79D5">
              <w:rPr>
                <w:rFonts w:ascii="Verdana" w:hAnsi="Verdana"/>
              </w:rPr>
              <w:t xml:space="preserve"> </w:t>
            </w:r>
            <w:r w:rsidR="00252FDF" w:rsidRPr="00561619">
              <w:rPr>
                <w:rFonts w:ascii="Verdana" w:hAnsi="Verdana"/>
                <w:sz w:val="19"/>
                <w:szCs w:val="19"/>
              </w:rPr>
              <w:t>(kosten i.v.m. het moeten voldoen aan een nieuwe ingegane overheidsmaatregel welke maatregel de vervanging of herstel beïnvloed).</w:t>
            </w:r>
            <w:r w:rsidRPr="00EA79D5">
              <w:rPr>
                <w:rFonts w:ascii="Verdana" w:hAnsi="Verdana"/>
                <w:sz w:val="19"/>
                <w:szCs w:val="19"/>
              </w:rPr>
              <w:t>’ voor een verzekerde som van € 250.000;</w:t>
            </w:r>
          </w:p>
          <w:p w14:paraId="26B3F618" w14:textId="77777777" w:rsidR="008070D3" w:rsidRPr="00EA79D5" w:rsidRDefault="008070D3" w:rsidP="00B0526E">
            <w:pPr>
              <w:pStyle w:val="Geenafstand"/>
              <w:numPr>
                <w:ilvl w:val="0"/>
                <w:numId w:val="41"/>
              </w:numPr>
              <w:rPr>
                <w:rFonts w:ascii="Verdana" w:hAnsi="Verdana"/>
                <w:sz w:val="19"/>
                <w:szCs w:val="19"/>
              </w:rPr>
            </w:pPr>
            <w:r w:rsidRPr="00EA79D5">
              <w:rPr>
                <w:rFonts w:ascii="Verdana" w:hAnsi="Verdana"/>
                <w:sz w:val="19"/>
                <w:szCs w:val="19"/>
              </w:rPr>
              <w:t>‘Zoekkosten’ ten behoeve van het lokaliseren/ opsporen van materiële schade voor een verzekerde som van € 250.000;</w:t>
            </w:r>
          </w:p>
          <w:p w14:paraId="6FECED49" w14:textId="3DBB695A" w:rsidR="008070D3" w:rsidRPr="00EA79D5" w:rsidRDefault="008070D3" w:rsidP="003E5B65">
            <w:pPr>
              <w:pStyle w:val="Geenafstand"/>
              <w:numPr>
                <w:ilvl w:val="0"/>
                <w:numId w:val="41"/>
              </w:numPr>
              <w:rPr>
                <w:rFonts w:ascii="Verdana" w:hAnsi="Verdana" w:cs="Arial"/>
                <w:sz w:val="19"/>
                <w:szCs w:val="19"/>
              </w:rPr>
            </w:pPr>
            <w:r w:rsidRPr="00EA79D5">
              <w:rPr>
                <w:rFonts w:ascii="Verdana" w:hAnsi="Verdana"/>
                <w:sz w:val="19"/>
                <w:szCs w:val="19"/>
              </w:rPr>
              <w:t>‘Boringen</w:t>
            </w:r>
            <w:r w:rsidR="001D4483">
              <w:rPr>
                <w:rFonts w:ascii="Verdana" w:hAnsi="Verdana"/>
                <w:sz w:val="19"/>
                <w:szCs w:val="19"/>
              </w:rPr>
              <w:t xml:space="preserve"> </w:t>
            </w:r>
            <w:r w:rsidR="004715FE">
              <w:rPr>
                <w:rFonts w:ascii="Verdana" w:hAnsi="Verdana"/>
                <w:sz w:val="19"/>
                <w:szCs w:val="19"/>
              </w:rPr>
              <w:t>en persingen</w:t>
            </w:r>
            <w:r w:rsidRPr="00EA79D5">
              <w:rPr>
                <w:rFonts w:ascii="Verdana" w:hAnsi="Verdana"/>
                <w:sz w:val="19"/>
                <w:szCs w:val="19"/>
              </w:rPr>
              <w:t xml:space="preserve">’ tot een waarde van </w:t>
            </w:r>
            <w:r w:rsidR="004441BE">
              <w:rPr>
                <w:rFonts w:ascii="Verdana" w:hAnsi="Verdana"/>
                <w:sz w:val="19"/>
                <w:szCs w:val="19"/>
              </w:rPr>
              <w:t xml:space="preserve">         </w:t>
            </w:r>
            <w:r w:rsidRPr="00EA79D5">
              <w:rPr>
                <w:rFonts w:ascii="Verdana" w:hAnsi="Verdana"/>
                <w:sz w:val="19"/>
                <w:szCs w:val="19"/>
              </w:rPr>
              <w:t xml:space="preserve">€ </w:t>
            </w:r>
            <w:r w:rsidR="00E81566" w:rsidRPr="00EA79D5">
              <w:rPr>
                <w:rFonts w:ascii="Verdana" w:hAnsi="Verdana"/>
                <w:sz w:val="19"/>
                <w:szCs w:val="19"/>
              </w:rPr>
              <w:t>125</w:t>
            </w:r>
            <w:r w:rsidRPr="00081518">
              <w:rPr>
                <w:rFonts w:ascii="Verdana" w:hAnsi="Verdana"/>
                <w:sz w:val="19"/>
                <w:szCs w:val="19"/>
              </w:rPr>
              <w:t>.000</w:t>
            </w:r>
            <w:r w:rsidRPr="00561619">
              <w:rPr>
                <w:rFonts w:ascii="Verdana" w:hAnsi="Verdana"/>
                <w:sz w:val="19"/>
                <w:szCs w:val="19"/>
              </w:rPr>
              <w:t xml:space="preserve"> excl</w:t>
            </w:r>
            <w:r w:rsidR="000A3FE6" w:rsidRPr="00561619">
              <w:rPr>
                <w:rFonts w:ascii="Verdana" w:hAnsi="Verdana"/>
                <w:sz w:val="19"/>
                <w:szCs w:val="19"/>
              </w:rPr>
              <w:t>.</w:t>
            </w:r>
            <w:r w:rsidRPr="00561619">
              <w:rPr>
                <w:rFonts w:ascii="Verdana" w:hAnsi="Verdana"/>
                <w:sz w:val="19"/>
                <w:szCs w:val="19"/>
              </w:rPr>
              <w:t xml:space="preserve"> BTW.</w:t>
            </w:r>
            <w:r w:rsidR="000A3FE6" w:rsidRPr="00561619">
              <w:rPr>
                <w:rFonts w:ascii="Verdana" w:hAnsi="Verdana"/>
                <w:sz w:val="19"/>
                <w:szCs w:val="19"/>
              </w:rPr>
              <w:t xml:space="preserve"> </w:t>
            </w:r>
          </w:p>
        </w:tc>
        <w:tc>
          <w:tcPr>
            <w:tcW w:w="987" w:type="pct"/>
            <w:tcBorders>
              <w:bottom w:val="single" w:sz="4" w:space="0" w:color="auto"/>
            </w:tcBorders>
          </w:tcPr>
          <w:p w14:paraId="6F57EFF2" w14:textId="28C70895" w:rsidR="008070D3" w:rsidRPr="00561619" w:rsidRDefault="008070D3" w:rsidP="002F3DDA">
            <w:pPr>
              <w:pStyle w:val="Geenafstand"/>
              <w:rPr>
                <w:rFonts w:ascii="Verdana" w:eastAsia="Calibri" w:hAnsi="Verdana"/>
                <w:bCs/>
                <w:sz w:val="19"/>
                <w:szCs w:val="19"/>
                <w:lang w:eastAsia="en-US"/>
              </w:rPr>
            </w:pPr>
            <w:r w:rsidRPr="00561619">
              <w:rPr>
                <w:rFonts w:ascii="Verdana" w:eastAsia="Calibri" w:hAnsi="Verdana"/>
                <w:bCs/>
                <w:sz w:val="19"/>
                <w:szCs w:val="19"/>
                <w:lang w:eastAsia="en-US"/>
              </w:rPr>
              <w:t>Ja</w:t>
            </w:r>
            <w:r w:rsidRPr="00F30B45">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56161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F30B45">
              <w:rPr>
                <w:rFonts w:ascii="Verdana" w:eastAsia="Calibri" w:hAnsi="Verdana"/>
                <w:sz w:val="19"/>
                <w:szCs w:val="19"/>
                <w:lang w:eastAsia="en-US"/>
              </w:rPr>
              <w:fldChar w:fldCharType="end"/>
            </w:r>
            <w:r w:rsidRPr="00561619">
              <w:rPr>
                <w:rFonts w:ascii="Verdana" w:eastAsia="Calibri" w:hAnsi="Verdana"/>
                <w:bCs/>
                <w:sz w:val="19"/>
                <w:szCs w:val="19"/>
                <w:lang w:eastAsia="en-US"/>
              </w:rPr>
              <w:t xml:space="preserve"> Nee</w:t>
            </w:r>
            <w:r w:rsidRPr="00F30B45">
              <w:rPr>
                <w:rFonts w:ascii="Verdana" w:eastAsia="Calibri" w:hAnsi="Verdana"/>
                <w:bCs/>
                <w:sz w:val="19"/>
                <w:szCs w:val="19"/>
                <w:lang w:eastAsia="en-US"/>
              </w:rPr>
              <w:fldChar w:fldCharType="begin">
                <w:ffData>
                  <w:name w:val="Selectievakje2"/>
                  <w:enabled/>
                  <w:calcOnExit w:val="0"/>
                  <w:checkBox>
                    <w:sizeAuto/>
                    <w:default w:val="0"/>
                  </w:checkBox>
                </w:ffData>
              </w:fldChar>
            </w:r>
            <w:r w:rsidRPr="0056161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F30B45">
              <w:rPr>
                <w:rFonts w:ascii="Verdana" w:eastAsia="Calibri" w:hAnsi="Verdana"/>
                <w:sz w:val="19"/>
                <w:szCs w:val="19"/>
                <w:lang w:eastAsia="en-US"/>
              </w:rPr>
              <w:fldChar w:fldCharType="end"/>
            </w:r>
          </w:p>
        </w:tc>
      </w:tr>
      <w:tr w:rsidR="008070D3" w:rsidRPr="00E061C8" w14:paraId="4C40614A" w14:textId="77777777" w:rsidTr="00006FDC">
        <w:tc>
          <w:tcPr>
            <w:tcW w:w="621" w:type="pct"/>
            <w:tcBorders>
              <w:bottom w:val="single" w:sz="4" w:space="0" w:color="auto"/>
            </w:tcBorders>
          </w:tcPr>
          <w:p w14:paraId="585E8A61" w14:textId="4E0C023F" w:rsidR="008070D3" w:rsidRDefault="008070D3" w:rsidP="00F61128">
            <w:pPr>
              <w:rPr>
                <w:rFonts w:ascii="Verdana" w:hAnsi="Verdana"/>
                <w:sz w:val="19"/>
                <w:szCs w:val="19"/>
              </w:rPr>
            </w:pPr>
            <w:r>
              <w:rPr>
                <w:rFonts w:ascii="Verdana" w:hAnsi="Verdana"/>
                <w:sz w:val="19"/>
                <w:szCs w:val="19"/>
              </w:rPr>
              <w:t>Eis 3.3</w:t>
            </w:r>
          </w:p>
        </w:tc>
        <w:tc>
          <w:tcPr>
            <w:tcW w:w="3392" w:type="pct"/>
            <w:gridSpan w:val="2"/>
            <w:tcBorders>
              <w:bottom w:val="single" w:sz="4" w:space="0" w:color="auto"/>
            </w:tcBorders>
          </w:tcPr>
          <w:p w14:paraId="3DEF99D5" w14:textId="2527DF65" w:rsidR="008070D3" w:rsidRDefault="008070D3" w:rsidP="004B56AB">
            <w:pPr>
              <w:pStyle w:val="Geenafstand"/>
              <w:rPr>
                <w:rFonts w:ascii="Verdana" w:hAnsi="Verdana"/>
                <w:sz w:val="19"/>
                <w:szCs w:val="19"/>
              </w:rPr>
            </w:pPr>
            <w:r>
              <w:rPr>
                <w:rFonts w:ascii="Verdana" w:hAnsi="Verdana"/>
                <w:sz w:val="19"/>
                <w:szCs w:val="19"/>
              </w:rPr>
              <w:t>Het eigen risico wordt eenmaal per gebeurtenis of reeks van gebeurtenissen, voortvloeiende uit dezelfde oorzaak, in mindering gebracht op de uitkering.</w:t>
            </w:r>
          </w:p>
        </w:tc>
        <w:tc>
          <w:tcPr>
            <w:tcW w:w="987" w:type="pct"/>
            <w:tcBorders>
              <w:bottom w:val="single" w:sz="4" w:space="0" w:color="auto"/>
            </w:tcBorders>
          </w:tcPr>
          <w:p w14:paraId="2BED5E1E" w14:textId="4A7629BD" w:rsidR="008070D3" w:rsidRPr="009413F9" w:rsidRDefault="008070D3" w:rsidP="002F3DDA">
            <w:pPr>
              <w:pStyle w:val="Geenafstand"/>
              <w:rPr>
                <w:rFonts w:ascii="Verdana" w:eastAsia="Calibri" w:hAnsi="Verdana"/>
                <w:bCs/>
                <w:sz w:val="19"/>
                <w:szCs w:val="19"/>
                <w:lang w:eastAsia="en-US"/>
              </w:rPr>
            </w:pPr>
            <w:r w:rsidRPr="009413F9">
              <w:rPr>
                <w:rFonts w:ascii="Verdana" w:eastAsia="Calibri" w:hAnsi="Verdana"/>
                <w:bCs/>
                <w:sz w:val="19"/>
                <w:szCs w:val="19"/>
                <w:lang w:eastAsia="en-US"/>
              </w:rPr>
              <w:t>Ja</w:t>
            </w:r>
            <w:r w:rsidRPr="009413F9">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r w:rsidRPr="009413F9">
              <w:rPr>
                <w:rFonts w:ascii="Verdana" w:eastAsia="Calibri" w:hAnsi="Verdana"/>
                <w:bCs/>
                <w:sz w:val="19"/>
                <w:szCs w:val="19"/>
                <w:lang w:eastAsia="en-US"/>
              </w:rPr>
              <w:t xml:space="preserve"> Nee</w:t>
            </w:r>
            <w:r w:rsidRPr="009413F9">
              <w:rPr>
                <w:rFonts w:ascii="Verdana" w:eastAsia="Calibri" w:hAnsi="Verdana"/>
                <w:bCs/>
                <w:sz w:val="19"/>
                <w:szCs w:val="19"/>
                <w:lang w:eastAsia="en-US"/>
              </w:rPr>
              <w:fldChar w:fldCharType="begin">
                <w:ffData>
                  <w:name w:val="Selectievakje2"/>
                  <w:enabled/>
                  <w:calcOnExit w:val="0"/>
                  <w:checkBox>
                    <w:sizeAuto/>
                    <w:default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p>
        </w:tc>
      </w:tr>
      <w:tr w:rsidR="008070D3" w:rsidRPr="00E061C8" w14:paraId="20EEF28F" w14:textId="77777777" w:rsidTr="00006FDC">
        <w:tc>
          <w:tcPr>
            <w:tcW w:w="621" w:type="pct"/>
            <w:tcBorders>
              <w:bottom w:val="single" w:sz="4" w:space="0" w:color="auto"/>
            </w:tcBorders>
          </w:tcPr>
          <w:p w14:paraId="3BE53000" w14:textId="353F573E" w:rsidR="008070D3" w:rsidRDefault="008070D3" w:rsidP="00F61128">
            <w:pPr>
              <w:rPr>
                <w:rFonts w:ascii="Verdana" w:hAnsi="Verdana"/>
                <w:sz w:val="19"/>
                <w:szCs w:val="19"/>
              </w:rPr>
            </w:pPr>
            <w:r>
              <w:rPr>
                <w:rFonts w:ascii="Verdana" w:hAnsi="Verdana"/>
                <w:sz w:val="19"/>
                <w:szCs w:val="19"/>
              </w:rPr>
              <w:lastRenderedPageBreak/>
              <w:t>Eis 3.4</w:t>
            </w:r>
          </w:p>
        </w:tc>
        <w:tc>
          <w:tcPr>
            <w:tcW w:w="3392" w:type="pct"/>
            <w:gridSpan w:val="2"/>
            <w:tcBorders>
              <w:bottom w:val="single" w:sz="4" w:space="0" w:color="auto"/>
            </w:tcBorders>
          </w:tcPr>
          <w:p w14:paraId="626F493D" w14:textId="0A39BE4E" w:rsidR="008070D3" w:rsidRDefault="008070D3" w:rsidP="008070D3">
            <w:pPr>
              <w:pStyle w:val="Geenafstand"/>
              <w:rPr>
                <w:rFonts w:ascii="Verdana" w:hAnsi="Verdana"/>
                <w:sz w:val="19"/>
                <w:szCs w:val="19"/>
              </w:rPr>
            </w:pPr>
            <w:r>
              <w:rPr>
                <w:rFonts w:ascii="Verdana" w:hAnsi="Verdana"/>
                <w:sz w:val="19"/>
                <w:szCs w:val="19"/>
              </w:rPr>
              <w:t>Inschrijver voert de risicobeoordeling met betrekking tot boringen/persingen uit zonder aanvullende kosten voor de Opdrachtgever.</w:t>
            </w:r>
          </w:p>
        </w:tc>
        <w:tc>
          <w:tcPr>
            <w:tcW w:w="987" w:type="pct"/>
            <w:tcBorders>
              <w:bottom w:val="single" w:sz="4" w:space="0" w:color="auto"/>
            </w:tcBorders>
          </w:tcPr>
          <w:p w14:paraId="62598FCF" w14:textId="21FF79E4" w:rsidR="008070D3" w:rsidRPr="009413F9" w:rsidRDefault="008070D3" w:rsidP="002F3DDA">
            <w:pPr>
              <w:pStyle w:val="Geenafstand"/>
              <w:rPr>
                <w:rFonts w:ascii="Verdana" w:eastAsia="Calibri" w:hAnsi="Verdana"/>
                <w:bCs/>
                <w:sz w:val="19"/>
                <w:szCs w:val="19"/>
                <w:lang w:eastAsia="en-US"/>
              </w:rPr>
            </w:pPr>
            <w:r w:rsidRPr="009413F9">
              <w:rPr>
                <w:rFonts w:ascii="Verdana" w:eastAsia="Calibri" w:hAnsi="Verdana"/>
                <w:bCs/>
                <w:sz w:val="19"/>
                <w:szCs w:val="19"/>
                <w:lang w:eastAsia="en-US"/>
              </w:rPr>
              <w:t>Ja</w:t>
            </w:r>
            <w:r w:rsidRPr="009413F9">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r w:rsidRPr="009413F9">
              <w:rPr>
                <w:rFonts w:ascii="Verdana" w:eastAsia="Calibri" w:hAnsi="Verdana"/>
                <w:bCs/>
                <w:sz w:val="19"/>
                <w:szCs w:val="19"/>
                <w:lang w:eastAsia="en-US"/>
              </w:rPr>
              <w:t xml:space="preserve"> Nee</w:t>
            </w:r>
            <w:r w:rsidRPr="009413F9">
              <w:rPr>
                <w:rFonts w:ascii="Verdana" w:eastAsia="Calibri" w:hAnsi="Verdana"/>
                <w:bCs/>
                <w:sz w:val="19"/>
                <w:szCs w:val="19"/>
                <w:lang w:eastAsia="en-US"/>
              </w:rPr>
              <w:fldChar w:fldCharType="begin">
                <w:ffData>
                  <w:name w:val="Selectievakje2"/>
                  <w:enabled/>
                  <w:calcOnExit w:val="0"/>
                  <w:checkBox>
                    <w:sizeAuto/>
                    <w:default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p>
        </w:tc>
      </w:tr>
      <w:tr w:rsidR="008070D3" w:rsidRPr="00E061C8" w14:paraId="0C1309BF" w14:textId="77777777" w:rsidTr="00006FDC">
        <w:tc>
          <w:tcPr>
            <w:tcW w:w="621" w:type="pct"/>
            <w:tcBorders>
              <w:bottom w:val="single" w:sz="4" w:space="0" w:color="auto"/>
            </w:tcBorders>
          </w:tcPr>
          <w:p w14:paraId="32FFE0B2" w14:textId="64109D91" w:rsidR="008070D3" w:rsidRDefault="008070D3" w:rsidP="00F61128">
            <w:pPr>
              <w:rPr>
                <w:rFonts w:ascii="Verdana" w:hAnsi="Verdana"/>
                <w:sz w:val="19"/>
                <w:szCs w:val="19"/>
              </w:rPr>
            </w:pPr>
            <w:r>
              <w:rPr>
                <w:rFonts w:ascii="Verdana" w:hAnsi="Verdana"/>
                <w:sz w:val="19"/>
                <w:szCs w:val="19"/>
              </w:rPr>
              <w:t>Eis 3.5</w:t>
            </w:r>
          </w:p>
        </w:tc>
        <w:tc>
          <w:tcPr>
            <w:tcW w:w="3392" w:type="pct"/>
            <w:gridSpan w:val="2"/>
            <w:tcBorders>
              <w:bottom w:val="single" w:sz="4" w:space="0" w:color="auto"/>
            </w:tcBorders>
          </w:tcPr>
          <w:p w14:paraId="674DEF90" w14:textId="197EF7E7" w:rsidR="008070D3" w:rsidRPr="004E22C6" w:rsidRDefault="008070D3" w:rsidP="005320CB">
            <w:pPr>
              <w:pStyle w:val="Geenafstand"/>
              <w:rPr>
                <w:rFonts w:ascii="Verdana" w:hAnsi="Verdana"/>
                <w:sz w:val="19"/>
                <w:szCs w:val="19"/>
              </w:rPr>
            </w:pPr>
            <w:r>
              <w:rPr>
                <w:rFonts w:ascii="Verdana" w:hAnsi="Verdana"/>
                <w:sz w:val="19"/>
                <w:szCs w:val="19"/>
              </w:rPr>
              <w:t>De Premie is een jaarpremie, uitgedrukt in een promillage</w:t>
            </w:r>
            <w:r w:rsidR="005B7596">
              <w:rPr>
                <w:rFonts w:ascii="Verdana" w:hAnsi="Verdana"/>
                <w:sz w:val="19"/>
                <w:szCs w:val="19"/>
              </w:rPr>
              <w:t xml:space="preserve">. </w:t>
            </w:r>
          </w:p>
        </w:tc>
        <w:tc>
          <w:tcPr>
            <w:tcW w:w="987" w:type="pct"/>
            <w:tcBorders>
              <w:bottom w:val="single" w:sz="4" w:space="0" w:color="auto"/>
            </w:tcBorders>
          </w:tcPr>
          <w:p w14:paraId="33EC5203" w14:textId="237410BB" w:rsidR="008070D3" w:rsidRDefault="008070D3" w:rsidP="002F3DDA">
            <w:pPr>
              <w:pStyle w:val="Geenafstand"/>
              <w:rPr>
                <w:rFonts w:ascii="Verdana" w:eastAsia="Calibri" w:hAnsi="Verdana"/>
                <w:bCs/>
                <w:sz w:val="19"/>
                <w:szCs w:val="19"/>
                <w:lang w:eastAsia="en-US"/>
              </w:rPr>
            </w:pPr>
            <w:r w:rsidRPr="009413F9">
              <w:rPr>
                <w:rFonts w:ascii="Verdana" w:eastAsia="Calibri" w:hAnsi="Verdana"/>
                <w:bCs/>
                <w:sz w:val="19"/>
                <w:szCs w:val="19"/>
                <w:lang w:eastAsia="en-US"/>
              </w:rPr>
              <w:t>Ja</w:t>
            </w:r>
            <w:r w:rsidRPr="009413F9">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r w:rsidRPr="009413F9">
              <w:rPr>
                <w:rFonts w:ascii="Verdana" w:eastAsia="Calibri" w:hAnsi="Verdana"/>
                <w:bCs/>
                <w:sz w:val="19"/>
                <w:szCs w:val="19"/>
                <w:lang w:eastAsia="en-US"/>
              </w:rPr>
              <w:t xml:space="preserve"> Nee</w:t>
            </w:r>
            <w:r w:rsidRPr="009413F9">
              <w:rPr>
                <w:rFonts w:ascii="Verdana" w:eastAsia="Calibri" w:hAnsi="Verdana"/>
                <w:bCs/>
                <w:sz w:val="19"/>
                <w:szCs w:val="19"/>
                <w:lang w:eastAsia="en-US"/>
              </w:rPr>
              <w:fldChar w:fldCharType="begin">
                <w:ffData>
                  <w:name w:val="Selectievakje2"/>
                  <w:enabled/>
                  <w:calcOnExit w:val="0"/>
                  <w:checkBox>
                    <w:sizeAuto/>
                    <w:default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p>
        </w:tc>
      </w:tr>
      <w:tr w:rsidR="008070D3" w:rsidRPr="00E061C8" w14:paraId="43635954" w14:textId="77777777" w:rsidTr="00006FDC">
        <w:tc>
          <w:tcPr>
            <w:tcW w:w="621" w:type="pct"/>
            <w:tcBorders>
              <w:bottom w:val="single" w:sz="4" w:space="0" w:color="auto"/>
            </w:tcBorders>
          </w:tcPr>
          <w:p w14:paraId="74875951" w14:textId="648FC3C4" w:rsidR="008070D3" w:rsidRDefault="008070D3" w:rsidP="00F61128">
            <w:pPr>
              <w:rPr>
                <w:rFonts w:ascii="Verdana" w:hAnsi="Verdana"/>
                <w:sz w:val="19"/>
                <w:szCs w:val="19"/>
              </w:rPr>
            </w:pPr>
            <w:r>
              <w:rPr>
                <w:rFonts w:ascii="Verdana" w:hAnsi="Verdana"/>
                <w:sz w:val="19"/>
                <w:szCs w:val="19"/>
              </w:rPr>
              <w:t>Eis 3.6</w:t>
            </w:r>
          </w:p>
        </w:tc>
        <w:tc>
          <w:tcPr>
            <w:tcW w:w="3392" w:type="pct"/>
            <w:gridSpan w:val="2"/>
            <w:tcBorders>
              <w:bottom w:val="single" w:sz="4" w:space="0" w:color="auto"/>
            </w:tcBorders>
          </w:tcPr>
          <w:p w14:paraId="077A7110" w14:textId="1AF9E8F7" w:rsidR="008070D3" w:rsidRPr="00F30B45" w:rsidRDefault="008070D3" w:rsidP="001340F1">
            <w:pPr>
              <w:pStyle w:val="Geenafstand"/>
              <w:rPr>
                <w:rFonts w:ascii="Verdana" w:hAnsi="Verdana"/>
                <w:sz w:val="19"/>
                <w:szCs w:val="19"/>
              </w:rPr>
            </w:pPr>
            <w:r w:rsidRPr="00F30B45">
              <w:rPr>
                <w:rFonts w:ascii="Verdana" w:hAnsi="Verdana"/>
                <w:sz w:val="19"/>
                <w:szCs w:val="19"/>
              </w:rPr>
              <w:t>Buiten de Premie is de Opdrachtgever geen andere kosten aan Opdrachtnemer verschuldigd zoals maar niet uitputtend</w:t>
            </w:r>
            <w:r w:rsidR="001340F1" w:rsidRPr="00F30B45">
              <w:rPr>
                <w:rFonts w:ascii="Verdana" w:hAnsi="Verdana"/>
                <w:sz w:val="19"/>
                <w:szCs w:val="19"/>
              </w:rPr>
              <w:t xml:space="preserve"> bedoeld:</w:t>
            </w:r>
            <w:r w:rsidRPr="00F30B45">
              <w:rPr>
                <w:rFonts w:ascii="Verdana" w:hAnsi="Verdana"/>
                <w:sz w:val="19"/>
                <w:szCs w:val="19"/>
              </w:rPr>
              <w:t xml:space="preserve"> courtagekosten, kosten voor schadebehandeling, uitvoering, nazorg, overhead en andere kosten. Aanvullende facturen aangaande deze </w:t>
            </w:r>
            <w:r w:rsidR="005113D7" w:rsidRPr="00F30B45">
              <w:rPr>
                <w:rFonts w:ascii="Verdana" w:hAnsi="Verdana"/>
                <w:sz w:val="19"/>
                <w:szCs w:val="19"/>
              </w:rPr>
              <w:t>O</w:t>
            </w:r>
            <w:r w:rsidRPr="00F30B45">
              <w:rPr>
                <w:rFonts w:ascii="Verdana" w:hAnsi="Verdana"/>
                <w:sz w:val="19"/>
                <w:szCs w:val="19"/>
              </w:rPr>
              <w:t>pdracht zijn uitgesloten.</w:t>
            </w:r>
          </w:p>
        </w:tc>
        <w:tc>
          <w:tcPr>
            <w:tcW w:w="987" w:type="pct"/>
            <w:tcBorders>
              <w:bottom w:val="single" w:sz="4" w:space="0" w:color="auto"/>
            </w:tcBorders>
          </w:tcPr>
          <w:p w14:paraId="7F503738" w14:textId="563BBEEE" w:rsidR="008070D3" w:rsidRPr="009413F9" w:rsidRDefault="008070D3" w:rsidP="002F3DDA">
            <w:pPr>
              <w:pStyle w:val="Geenafstand"/>
              <w:rPr>
                <w:rFonts w:ascii="Verdana" w:eastAsia="Calibri" w:hAnsi="Verdana"/>
                <w:bCs/>
                <w:sz w:val="19"/>
                <w:szCs w:val="19"/>
                <w:lang w:eastAsia="en-US"/>
              </w:rPr>
            </w:pPr>
            <w:r w:rsidRPr="009413F9">
              <w:rPr>
                <w:rFonts w:ascii="Verdana" w:eastAsia="Calibri" w:hAnsi="Verdana"/>
                <w:bCs/>
                <w:sz w:val="19"/>
                <w:szCs w:val="19"/>
                <w:lang w:eastAsia="en-US"/>
              </w:rPr>
              <w:t>Ja</w:t>
            </w:r>
            <w:r w:rsidRPr="009413F9">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r w:rsidRPr="009413F9">
              <w:rPr>
                <w:rFonts w:ascii="Verdana" w:eastAsia="Calibri" w:hAnsi="Verdana"/>
                <w:bCs/>
                <w:sz w:val="19"/>
                <w:szCs w:val="19"/>
                <w:lang w:eastAsia="en-US"/>
              </w:rPr>
              <w:t xml:space="preserve"> Nee</w:t>
            </w:r>
            <w:r w:rsidRPr="009413F9">
              <w:rPr>
                <w:rFonts w:ascii="Verdana" w:eastAsia="Calibri" w:hAnsi="Verdana"/>
                <w:bCs/>
                <w:sz w:val="19"/>
                <w:szCs w:val="19"/>
                <w:lang w:eastAsia="en-US"/>
              </w:rPr>
              <w:fldChar w:fldCharType="begin">
                <w:ffData>
                  <w:name w:val="Selectievakje2"/>
                  <w:enabled/>
                  <w:calcOnExit w:val="0"/>
                  <w:checkBox>
                    <w:sizeAuto/>
                    <w:default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p>
        </w:tc>
      </w:tr>
      <w:tr w:rsidR="006C07AB" w:rsidRPr="00E061C8" w14:paraId="6B5A9758" w14:textId="77777777" w:rsidTr="00006FDC">
        <w:tc>
          <w:tcPr>
            <w:tcW w:w="621" w:type="pct"/>
            <w:tcBorders>
              <w:bottom w:val="single" w:sz="4" w:space="0" w:color="auto"/>
            </w:tcBorders>
          </w:tcPr>
          <w:p w14:paraId="79F2C2A7" w14:textId="4A647E03" w:rsidR="006C07AB" w:rsidRDefault="006C07AB" w:rsidP="00F61128">
            <w:pPr>
              <w:rPr>
                <w:rFonts w:ascii="Verdana" w:hAnsi="Verdana"/>
                <w:sz w:val="19"/>
                <w:szCs w:val="19"/>
              </w:rPr>
            </w:pPr>
            <w:r>
              <w:rPr>
                <w:rFonts w:ascii="Verdana" w:hAnsi="Verdana"/>
                <w:sz w:val="19"/>
                <w:szCs w:val="19"/>
              </w:rPr>
              <w:t>Eis 3.7</w:t>
            </w:r>
          </w:p>
        </w:tc>
        <w:tc>
          <w:tcPr>
            <w:tcW w:w="3392" w:type="pct"/>
            <w:gridSpan w:val="2"/>
            <w:tcBorders>
              <w:bottom w:val="single" w:sz="4" w:space="0" w:color="auto"/>
            </w:tcBorders>
          </w:tcPr>
          <w:p w14:paraId="71228091" w14:textId="15B9966B" w:rsidR="006C07AB" w:rsidRPr="00F30B45" w:rsidRDefault="006C07AB" w:rsidP="001340F1">
            <w:pPr>
              <w:pStyle w:val="Geenafstand"/>
              <w:rPr>
                <w:rFonts w:ascii="Verdana" w:hAnsi="Verdana"/>
                <w:sz w:val="19"/>
                <w:szCs w:val="19"/>
              </w:rPr>
            </w:pPr>
            <w:r w:rsidRPr="00F30B45">
              <w:rPr>
                <w:rFonts w:ascii="Verdana" w:hAnsi="Verdana"/>
                <w:sz w:val="19"/>
                <w:szCs w:val="19"/>
              </w:rPr>
              <w:t>De Premie zal daadwerkelijk verschuldigd zijn over de omzet van de werken.</w:t>
            </w:r>
          </w:p>
        </w:tc>
        <w:tc>
          <w:tcPr>
            <w:tcW w:w="987" w:type="pct"/>
            <w:tcBorders>
              <w:bottom w:val="single" w:sz="4" w:space="0" w:color="auto"/>
            </w:tcBorders>
          </w:tcPr>
          <w:p w14:paraId="53AB3D46" w14:textId="0BCC36E7" w:rsidR="006C07AB" w:rsidRPr="009413F9" w:rsidRDefault="006C07AB" w:rsidP="002F3DDA">
            <w:pPr>
              <w:pStyle w:val="Geenafstand"/>
              <w:rPr>
                <w:rFonts w:ascii="Verdana" w:eastAsia="Calibri" w:hAnsi="Verdana"/>
                <w:bCs/>
                <w:sz w:val="19"/>
                <w:szCs w:val="19"/>
                <w:lang w:eastAsia="en-US"/>
              </w:rPr>
            </w:pPr>
            <w:r w:rsidRPr="009413F9">
              <w:rPr>
                <w:rFonts w:ascii="Verdana" w:eastAsia="Calibri" w:hAnsi="Verdana"/>
                <w:bCs/>
                <w:sz w:val="19"/>
                <w:szCs w:val="19"/>
                <w:lang w:eastAsia="en-US"/>
              </w:rPr>
              <w:t>Ja</w:t>
            </w:r>
            <w:r w:rsidRPr="009413F9">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r w:rsidRPr="009413F9">
              <w:rPr>
                <w:rFonts w:ascii="Verdana" w:eastAsia="Calibri" w:hAnsi="Verdana"/>
                <w:bCs/>
                <w:sz w:val="19"/>
                <w:szCs w:val="19"/>
                <w:lang w:eastAsia="en-US"/>
              </w:rPr>
              <w:t xml:space="preserve"> Nee</w:t>
            </w:r>
            <w:r w:rsidRPr="009413F9">
              <w:rPr>
                <w:rFonts w:ascii="Verdana" w:eastAsia="Calibri" w:hAnsi="Verdana"/>
                <w:bCs/>
                <w:sz w:val="19"/>
                <w:szCs w:val="19"/>
                <w:lang w:eastAsia="en-US"/>
              </w:rPr>
              <w:fldChar w:fldCharType="begin">
                <w:ffData>
                  <w:name w:val="Selectievakje2"/>
                  <w:enabled/>
                  <w:calcOnExit w:val="0"/>
                  <w:checkBox>
                    <w:sizeAuto/>
                    <w:default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p>
        </w:tc>
      </w:tr>
      <w:tr w:rsidR="006C07AB" w:rsidRPr="00E061C8" w14:paraId="18ED3E73" w14:textId="77777777" w:rsidTr="00006FDC">
        <w:tc>
          <w:tcPr>
            <w:tcW w:w="621" w:type="pct"/>
            <w:tcBorders>
              <w:bottom w:val="single" w:sz="4" w:space="0" w:color="auto"/>
            </w:tcBorders>
          </w:tcPr>
          <w:p w14:paraId="6763BB4A" w14:textId="03654FB5" w:rsidR="006C07AB" w:rsidRPr="00F30B45" w:rsidRDefault="006C07AB" w:rsidP="006C07AB">
            <w:pPr>
              <w:rPr>
                <w:rFonts w:ascii="Verdana" w:hAnsi="Verdana"/>
                <w:sz w:val="19"/>
                <w:szCs w:val="19"/>
              </w:rPr>
            </w:pPr>
            <w:r w:rsidRPr="0015111D">
              <w:rPr>
                <w:rFonts w:ascii="Verdana" w:hAnsi="Verdana"/>
                <w:sz w:val="19"/>
                <w:szCs w:val="19"/>
              </w:rPr>
              <w:t>Eis 3.8</w:t>
            </w:r>
          </w:p>
        </w:tc>
        <w:tc>
          <w:tcPr>
            <w:tcW w:w="3392" w:type="pct"/>
            <w:gridSpan w:val="2"/>
            <w:tcBorders>
              <w:bottom w:val="single" w:sz="4" w:space="0" w:color="auto"/>
            </w:tcBorders>
          </w:tcPr>
          <w:p w14:paraId="7814ED35" w14:textId="4186ABEB" w:rsidR="006C07AB" w:rsidRPr="00F30B45" w:rsidRDefault="006C07AB" w:rsidP="003E5B65">
            <w:pPr>
              <w:pStyle w:val="Geenafstand"/>
              <w:rPr>
                <w:rFonts w:ascii="Verdana" w:hAnsi="Verdana"/>
                <w:sz w:val="19"/>
                <w:szCs w:val="19"/>
              </w:rPr>
            </w:pPr>
            <w:r w:rsidRPr="0015111D">
              <w:rPr>
                <w:rFonts w:ascii="Verdana" w:hAnsi="Verdana"/>
                <w:sz w:val="19"/>
                <w:szCs w:val="19"/>
              </w:rPr>
              <w:t>De Polis wordt aangegaan voor een initiële looptijd van drie (3) jaar, met daarna een verlengingsoptie. Nadat de initiële looptijd is verstreken kan de Polis worden verlengd. Het is mogelijk de Polis met één of meerder</w:t>
            </w:r>
            <w:r w:rsidR="00064D1F" w:rsidRPr="0015111D">
              <w:rPr>
                <w:rFonts w:ascii="Verdana" w:hAnsi="Verdana"/>
                <w:sz w:val="19"/>
                <w:szCs w:val="19"/>
              </w:rPr>
              <w:t xml:space="preserve">e jaren </w:t>
            </w:r>
            <w:r w:rsidR="004E22C6">
              <w:rPr>
                <w:rFonts w:ascii="Verdana" w:hAnsi="Verdana"/>
                <w:sz w:val="19"/>
                <w:szCs w:val="19"/>
              </w:rPr>
              <w:t xml:space="preserve">(2/3) </w:t>
            </w:r>
            <w:r w:rsidR="00064D1F" w:rsidRPr="0015111D">
              <w:rPr>
                <w:rFonts w:ascii="Verdana" w:hAnsi="Verdana"/>
                <w:sz w:val="19"/>
                <w:szCs w:val="19"/>
              </w:rPr>
              <w:t xml:space="preserve">te verlengen. </w:t>
            </w:r>
            <w:r w:rsidR="00064D1F" w:rsidRPr="00161858">
              <w:rPr>
                <w:rFonts w:ascii="Verdana" w:hAnsi="Verdana"/>
                <w:sz w:val="19"/>
                <w:szCs w:val="19"/>
              </w:rPr>
              <w:t xml:space="preserve">Minimaal </w:t>
            </w:r>
            <w:r w:rsidR="00C50A4B" w:rsidRPr="00161858">
              <w:rPr>
                <w:rFonts w:ascii="Verdana" w:hAnsi="Verdana"/>
                <w:sz w:val="19"/>
                <w:szCs w:val="19"/>
              </w:rPr>
              <w:t>vier</w:t>
            </w:r>
            <w:r w:rsidRPr="00161858">
              <w:rPr>
                <w:rFonts w:ascii="Verdana" w:hAnsi="Verdana"/>
                <w:sz w:val="19"/>
                <w:szCs w:val="19"/>
              </w:rPr>
              <w:t xml:space="preserve"> (</w:t>
            </w:r>
            <w:r w:rsidR="00C50A4B" w:rsidRPr="00161858">
              <w:rPr>
                <w:rFonts w:ascii="Verdana" w:hAnsi="Verdana"/>
                <w:sz w:val="19"/>
                <w:szCs w:val="19"/>
              </w:rPr>
              <w:t>4</w:t>
            </w:r>
            <w:r w:rsidRPr="00161858">
              <w:rPr>
                <w:rFonts w:ascii="Verdana" w:hAnsi="Verdana"/>
                <w:sz w:val="19"/>
                <w:szCs w:val="19"/>
              </w:rPr>
              <w:t>) maanden</w:t>
            </w:r>
            <w:r w:rsidRPr="0015111D">
              <w:rPr>
                <w:rFonts w:ascii="Verdana" w:hAnsi="Verdana"/>
                <w:sz w:val="19"/>
                <w:szCs w:val="19"/>
              </w:rPr>
              <w:t xml:space="preserve"> voor het verstrijken van de looptijd van de Polis doet Opdrachtgever een verzoek aan Opdrachtnemer voor een verlenging van de Polis met één (1), twee (2) of drie (3) ja(a)r(en)</w:t>
            </w:r>
            <w:r w:rsidR="0012752B" w:rsidRPr="0015111D">
              <w:rPr>
                <w:rFonts w:ascii="Verdana" w:hAnsi="Verdana"/>
                <w:sz w:val="19"/>
                <w:szCs w:val="19"/>
              </w:rPr>
              <w:t>.</w:t>
            </w:r>
            <w:r w:rsidRPr="0015111D">
              <w:rPr>
                <w:rFonts w:ascii="Verdana" w:hAnsi="Verdana"/>
                <w:sz w:val="19"/>
                <w:szCs w:val="19"/>
              </w:rPr>
              <w:t xml:space="preserve"> De verlengde Polis wordt van kracht na schriftelijk akkoord van Opdrachtgever.</w:t>
            </w:r>
          </w:p>
        </w:tc>
        <w:tc>
          <w:tcPr>
            <w:tcW w:w="987" w:type="pct"/>
            <w:tcBorders>
              <w:bottom w:val="single" w:sz="4" w:space="0" w:color="auto"/>
            </w:tcBorders>
          </w:tcPr>
          <w:p w14:paraId="55DCF699" w14:textId="4F9B3E7A" w:rsidR="006C07AB" w:rsidRPr="009413F9" w:rsidRDefault="00301A88" w:rsidP="002F3DDA">
            <w:pPr>
              <w:pStyle w:val="Geenafstand"/>
              <w:rPr>
                <w:rFonts w:ascii="Verdana" w:eastAsia="Calibri" w:hAnsi="Verdana"/>
                <w:bCs/>
                <w:sz w:val="19"/>
                <w:szCs w:val="19"/>
                <w:lang w:eastAsia="en-US"/>
              </w:rPr>
            </w:pPr>
            <w:r w:rsidRPr="009413F9">
              <w:rPr>
                <w:rFonts w:ascii="Verdana" w:eastAsia="Calibri" w:hAnsi="Verdana"/>
                <w:bCs/>
                <w:sz w:val="19"/>
                <w:szCs w:val="19"/>
                <w:lang w:eastAsia="en-US"/>
              </w:rPr>
              <w:t>Ja</w:t>
            </w:r>
            <w:r w:rsidRPr="009413F9">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r w:rsidRPr="009413F9">
              <w:rPr>
                <w:rFonts w:ascii="Verdana" w:eastAsia="Calibri" w:hAnsi="Verdana"/>
                <w:bCs/>
                <w:sz w:val="19"/>
                <w:szCs w:val="19"/>
                <w:lang w:eastAsia="en-US"/>
              </w:rPr>
              <w:t xml:space="preserve"> Nee</w:t>
            </w:r>
            <w:r w:rsidRPr="009413F9">
              <w:rPr>
                <w:rFonts w:ascii="Verdana" w:eastAsia="Calibri" w:hAnsi="Verdana"/>
                <w:bCs/>
                <w:sz w:val="19"/>
                <w:szCs w:val="19"/>
                <w:lang w:eastAsia="en-US"/>
              </w:rPr>
              <w:fldChar w:fldCharType="begin">
                <w:ffData>
                  <w:name w:val="Selectievakje2"/>
                  <w:enabled/>
                  <w:calcOnExit w:val="0"/>
                  <w:checkBox>
                    <w:sizeAuto/>
                    <w:default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p>
        </w:tc>
      </w:tr>
      <w:tr w:rsidR="006C07AB" w:rsidRPr="00E061C8" w14:paraId="74C920A1" w14:textId="77777777" w:rsidTr="00006FDC">
        <w:tc>
          <w:tcPr>
            <w:tcW w:w="621" w:type="pct"/>
            <w:tcBorders>
              <w:bottom w:val="single" w:sz="4" w:space="0" w:color="auto"/>
            </w:tcBorders>
          </w:tcPr>
          <w:p w14:paraId="582A7107" w14:textId="49F78AC6" w:rsidR="006C07AB" w:rsidRPr="0015111D" w:rsidRDefault="006C07AB" w:rsidP="00F61128">
            <w:pPr>
              <w:rPr>
                <w:rFonts w:ascii="Verdana" w:hAnsi="Verdana"/>
                <w:sz w:val="19"/>
                <w:szCs w:val="19"/>
              </w:rPr>
            </w:pPr>
            <w:r w:rsidRPr="0015111D">
              <w:rPr>
                <w:rFonts w:ascii="Verdana" w:hAnsi="Verdana"/>
                <w:sz w:val="19"/>
                <w:szCs w:val="19"/>
              </w:rPr>
              <w:t>Eis 3.</w:t>
            </w:r>
            <w:r w:rsidR="00301A88" w:rsidRPr="0015111D">
              <w:rPr>
                <w:rFonts w:ascii="Verdana" w:hAnsi="Verdana"/>
                <w:sz w:val="19"/>
                <w:szCs w:val="19"/>
              </w:rPr>
              <w:t>9</w:t>
            </w:r>
          </w:p>
        </w:tc>
        <w:tc>
          <w:tcPr>
            <w:tcW w:w="3392" w:type="pct"/>
            <w:gridSpan w:val="2"/>
            <w:tcBorders>
              <w:bottom w:val="single" w:sz="4" w:space="0" w:color="auto"/>
            </w:tcBorders>
          </w:tcPr>
          <w:p w14:paraId="6F3EF64D" w14:textId="4D3FE237" w:rsidR="006C07AB" w:rsidRPr="0015111D" w:rsidRDefault="00F30B45" w:rsidP="008D5E93">
            <w:pPr>
              <w:pStyle w:val="Geenafstand"/>
              <w:rPr>
                <w:rFonts w:ascii="Verdana" w:hAnsi="Verdana"/>
                <w:sz w:val="19"/>
                <w:szCs w:val="19"/>
              </w:rPr>
            </w:pPr>
            <w:r w:rsidRPr="00F30B45">
              <w:rPr>
                <w:rFonts w:ascii="Verdana" w:hAnsi="Verdana"/>
                <w:sz w:val="19"/>
                <w:szCs w:val="19"/>
              </w:rPr>
              <w:t>De Polis wordt aangegaan voor een initiële periode van 3 jaar. Desondanks he</w:t>
            </w:r>
            <w:r w:rsidR="008D5E93">
              <w:rPr>
                <w:rFonts w:ascii="Verdana" w:hAnsi="Verdana"/>
                <w:sz w:val="19"/>
                <w:szCs w:val="19"/>
              </w:rPr>
              <w:t xml:space="preserve">eft </w:t>
            </w:r>
            <w:r w:rsidRPr="00F30B45">
              <w:rPr>
                <w:rFonts w:ascii="Verdana" w:hAnsi="Verdana"/>
                <w:sz w:val="19"/>
                <w:szCs w:val="19"/>
              </w:rPr>
              <w:t xml:space="preserve">Opdrachtnemer het recht de Polis per jaarlijkse premievervaldatum op te zeggen met in achtneming van een termijn </w:t>
            </w:r>
            <w:r w:rsidRPr="00161858">
              <w:rPr>
                <w:rFonts w:ascii="Verdana" w:hAnsi="Verdana"/>
                <w:sz w:val="19"/>
                <w:szCs w:val="19"/>
              </w:rPr>
              <w:t xml:space="preserve">van </w:t>
            </w:r>
            <w:r w:rsidR="00C50A4B" w:rsidRPr="00161858">
              <w:rPr>
                <w:rFonts w:ascii="Verdana" w:hAnsi="Verdana"/>
                <w:sz w:val="19"/>
                <w:szCs w:val="19"/>
              </w:rPr>
              <w:t>vier (4)</w:t>
            </w:r>
            <w:r w:rsidRPr="00161858">
              <w:rPr>
                <w:rFonts w:ascii="Verdana" w:hAnsi="Verdana"/>
                <w:sz w:val="19"/>
                <w:szCs w:val="19"/>
              </w:rPr>
              <w:t xml:space="preserve"> maanden</w:t>
            </w:r>
            <w:r w:rsidR="008D5E93">
              <w:rPr>
                <w:rFonts w:ascii="Verdana" w:hAnsi="Verdana"/>
                <w:sz w:val="19"/>
                <w:szCs w:val="19"/>
              </w:rPr>
              <w:t xml:space="preserve"> w</w:t>
            </w:r>
            <w:r>
              <w:rPr>
                <w:rFonts w:ascii="Verdana" w:hAnsi="Verdana"/>
                <w:sz w:val="19"/>
                <w:szCs w:val="19"/>
              </w:rPr>
              <w:t xml:space="preserve">anneer </w:t>
            </w:r>
            <w:r w:rsidRPr="00F30B45">
              <w:rPr>
                <w:rFonts w:ascii="Verdana" w:hAnsi="Verdana"/>
                <w:sz w:val="19"/>
                <w:szCs w:val="19"/>
              </w:rPr>
              <w:t xml:space="preserve">de netto schadelast van een Opdrachtgever gedurende een contractjaar meer bedraagt dan 75% van het premiebedrag over de omzet van de Werken, of indien aantoonbaar gemaakt kan worden dat herverzekering niet mogelijk is. In deze situatie heeft Opdrachtnemer ook het recht een nieuw premievoorstel te doen voor de komende 12 maanden, met in achtneming van een termijn van minimaal </w:t>
            </w:r>
            <w:r w:rsidR="00C50A4B">
              <w:rPr>
                <w:rFonts w:ascii="Verdana" w:hAnsi="Verdana"/>
                <w:sz w:val="19"/>
                <w:szCs w:val="19"/>
              </w:rPr>
              <w:t xml:space="preserve">vier (4) </w:t>
            </w:r>
            <w:r w:rsidRPr="00F30B45">
              <w:rPr>
                <w:rFonts w:ascii="Verdana" w:hAnsi="Verdana"/>
                <w:sz w:val="19"/>
                <w:szCs w:val="19"/>
              </w:rPr>
              <w:t>maanden. Een nieuwe premie wordt pas van kracht na schriftelijk akkoord van Opdrachtgever.</w:t>
            </w:r>
            <w:r w:rsidR="00C50A4B">
              <w:rPr>
                <w:rFonts w:ascii="Verdana" w:hAnsi="Verdana"/>
                <w:sz w:val="19"/>
                <w:szCs w:val="19"/>
              </w:rPr>
              <w:t xml:space="preserve"> Indien Opdrachtgever niet akkoord gaat met het nieuwe premievoorstel wordt de Polis beëindigd.</w:t>
            </w:r>
          </w:p>
        </w:tc>
        <w:tc>
          <w:tcPr>
            <w:tcW w:w="987" w:type="pct"/>
            <w:tcBorders>
              <w:bottom w:val="single" w:sz="4" w:space="0" w:color="auto"/>
            </w:tcBorders>
          </w:tcPr>
          <w:p w14:paraId="11995E77" w14:textId="77777777" w:rsidR="006C07AB" w:rsidRDefault="006C07AB" w:rsidP="002F3DDA">
            <w:pPr>
              <w:pStyle w:val="Geenafstand"/>
              <w:rPr>
                <w:rFonts w:ascii="Verdana" w:eastAsia="Calibri" w:hAnsi="Verdana"/>
                <w:sz w:val="19"/>
                <w:szCs w:val="19"/>
                <w:lang w:eastAsia="en-US"/>
              </w:rPr>
            </w:pPr>
            <w:r w:rsidRPr="009413F9">
              <w:rPr>
                <w:rFonts w:ascii="Verdana" w:eastAsia="Calibri" w:hAnsi="Verdana"/>
                <w:bCs/>
                <w:sz w:val="19"/>
                <w:szCs w:val="19"/>
                <w:lang w:eastAsia="en-US"/>
              </w:rPr>
              <w:t>Ja</w:t>
            </w:r>
            <w:r w:rsidRPr="009413F9">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r w:rsidRPr="009413F9">
              <w:rPr>
                <w:rFonts w:ascii="Verdana" w:eastAsia="Calibri" w:hAnsi="Verdana"/>
                <w:bCs/>
                <w:sz w:val="19"/>
                <w:szCs w:val="19"/>
                <w:lang w:eastAsia="en-US"/>
              </w:rPr>
              <w:t xml:space="preserve"> Nee</w:t>
            </w:r>
            <w:r w:rsidRPr="009413F9">
              <w:rPr>
                <w:rFonts w:ascii="Verdana" w:eastAsia="Calibri" w:hAnsi="Verdana"/>
                <w:bCs/>
                <w:sz w:val="19"/>
                <w:szCs w:val="19"/>
                <w:lang w:eastAsia="en-US"/>
              </w:rPr>
              <w:fldChar w:fldCharType="begin">
                <w:ffData>
                  <w:name w:val="Selectievakje2"/>
                  <w:enabled/>
                  <w:calcOnExit w:val="0"/>
                  <w:checkBox>
                    <w:sizeAuto/>
                    <w:default w:val="0"/>
                  </w:checkBox>
                </w:ffData>
              </w:fldChar>
            </w:r>
            <w:r w:rsidRPr="009413F9">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9413F9">
              <w:rPr>
                <w:rFonts w:ascii="Verdana" w:eastAsia="Calibri" w:hAnsi="Verdana"/>
                <w:sz w:val="19"/>
                <w:szCs w:val="19"/>
                <w:lang w:eastAsia="en-US"/>
              </w:rPr>
              <w:fldChar w:fldCharType="end"/>
            </w:r>
          </w:p>
          <w:p w14:paraId="2CE3D48C" w14:textId="77777777" w:rsidR="004E22C6" w:rsidRDefault="004E22C6" w:rsidP="002F3DDA">
            <w:pPr>
              <w:pStyle w:val="Geenafstand"/>
              <w:rPr>
                <w:rFonts w:ascii="Verdana" w:eastAsia="Calibri" w:hAnsi="Verdana"/>
                <w:bCs/>
                <w:sz w:val="19"/>
                <w:szCs w:val="19"/>
                <w:lang w:eastAsia="en-US"/>
              </w:rPr>
            </w:pPr>
          </w:p>
          <w:p w14:paraId="5D7BE33A" w14:textId="202B1631" w:rsidR="004E22C6" w:rsidRPr="009413F9" w:rsidRDefault="004E22C6" w:rsidP="002F3DDA">
            <w:pPr>
              <w:pStyle w:val="Geenafstand"/>
              <w:rPr>
                <w:rFonts w:ascii="Verdana" w:eastAsia="Calibri" w:hAnsi="Verdana"/>
                <w:bCs/>
                <w:sz w:val="19"/>
                <w:szCs w:val="19"/>
                <w:lang w:eastAsia="en-US"/>
              </w:rPr>
            </w:pPr>
          </w:p>
        </w:tc>
      </w:tr>
      <w:tr w:rsidR="006C07AB" w:rsidRPr="00E061C8" w14:paraId="6616DA26" w14:textId="77777777" w:rsidTr="00006FDC">
        <w:tc>
          <w:tcPr>
            <w:tcW w:w="621" w:type="pct"/>
            <w:tcBorders>
              <w:right w:val="nil"/>
            </w:tcBorders>
            <w:shd w:val="clear" w:color="auto" w:fill="95B3D7" w:themeFill="accent1" w:themeFillTint="99"/>
          </w:tcPr>
          <w:p w14:paraId="17450EAB" w14:textId="1FCF933D" w:rsidR="006C07AB" w:rsidRPr="00E25FB6" w:rsidRDefault="006C07AB" w:rsidP="002F3DDA">
            <w:pPr>
              <w:rPr>
                <w:rFonts w:ascii="Verdana" w:hAnsi="Verdana"/>
                <w:b/>
                <w:sz w:val="19"/>
                <w:szCs w:val="19"/>
              </w:rPr>
            </w:pPr>
            <w:r>
              <w:rPr>
                <w:rFonts w:ascii="Verdana" w:hAnsi="Verdana"/>
                <w:b/>
                <w:sz w:val="19"/>
                <w:szCs w:val="19"/>
              </w:rPr>
              <w:t>4</w:t>
            </w:r>
          </w:p>
        </w:tc>
        <w:tc>
          <w:tcPr>
            <w:tcW w:w="137" w:type="pct"/>
            <w:tcBorders>
              <w:left w:val="nil"/>
              <w:right w:val="nil"/>
            </w:tcBorders>
            <w:shd w:val="clear" w:color="auto" w:fill="95B3D7" w:themeFill="accent1" w:themeFillTint="99"/>
          </w:tcPr>
          <w:p w14:paraId="4F5083AC" w14:textId="77777777" w:rsidR="006C07AB" w:rsidRPr="00F30B45" w:rsidRDefault="006C07AB" w:rsidP="002F3DDA">
            <w:pPr>
              <w:pStyle w:val="Geenafstand"/>
              <w:rPr>
                <w:rFonts w:ascii="Verdana" w:hAnsi="Verdana"/>
                <w:b/>
                <w:sz w:val="19"/>
                <w:szCs w:val="19"/>
              </w:rPr>
            </w:pPr>
          </w:p>
        </w:tc>
        <w:tc>
          <w:tcPr>
            <w:tcW w:w="3255" w:type="pct"/>
            <w:tcBorders>
              <w:left w:val="nil"/>
              <w:right w:val="nil"/>
            </w:tcBorders>
            <w:shd w:val="clear" w:color="auto" w:fill="95B3D7" w:themeFill="accent1" w:themeFillTint="99"/>
          </w:tcPr>
          <w:p w14:paraId="5ED8373F" w14:textId="484DB55E" w:rsidR="006C07AB" w:rsidRPr="00F30B45" w:rsidRDefault="006C07AB" w:rsidP="00E26B9A">
            <w:pPr>
              <w:pStyle w:val="Geenafstand"/>
              <w:rPr>
                <w:rFonts w:ascii="Verdana" w:hAnsi="Verdana"/>
                <w:b/>
                <w:sz w:val="19"/>
                <w:szCs w:val="19"/>
              </w:rPr>
            </w:pPr>
            <w:r w:rsidRPr="00F30B45">
              <w:rPr>
                <w:rFonts w:ascii="Verdana" w:hAnsi="Verdana"/>
                <w:b/>
                <w:sz w:val="19"/>
                <w:szCs w:val="19"/>
              </w:rPr>
              <w:t>Overige</w:t>
            </w:r>
          </w:p>
        </w:tc>
        <w:tc>
          <w:tcPr>
            <w:tcW w:w="987" w:type="pct"/>
            <w:tcBorders>
              <w:left w:val="nil"/>
            </w:tcBorders>
            <w:shd w:val="clear" w:color="auto" w:fill="95B3D7" w:themeFill="accent1" w:themeFillTint="99"/>
          </w:tcPr>
          <w:p w14:paraId="27CC5CF5" w14:textId="2ACD3116" w:rsidR="006C07AB" w:rsidRPr="00E25FB6" w:rsidRDefault="006C07AB" w:rsidP="002F3DDA">
            <w:pPr>
              <w:pStyle w:val="Geenafstand"/>
              <w:rPr>
                <w:rFonts w:ascii="Verdana" w:hAnsi="Verdana"/>
                <w:b/>
                <w:sz w:val="19"/>
                <w:szCs w:val="19"/>
              </w:rPr>
            </w:pPr>
          </w:p>
        </w:tc>
      </w:tr>
      <w:tr w:rsidR="006C07AB" w:rsidRPr="00E061C8" w14:paraId="4C279862" w14:textId="791A4B6F" w:rsidTr="00006FDC">
        <w:tc>
          <w:tcPr>
            <w:tcW w:w="621" w:type="pct"/>
          </w:tcPr>
          <w:p w14:paraId="6048F6C6" w14:textId="0927C526" w:rsidR="006C07AB" w:rsidRPr="00E061C8" w:rsidRDefault="006C07AB" w:rsidP="00F61128">
            <w:pPr>
              <w:rPr>
                <w:rFonts w:ascii="Verdana" w:hAnsi="Verdana"/>
                <w:sz w:val="19"/>
                <w:szCs w:val="19"/>
              </w:rPr>
            </w:pPr>
            <w:r>
              <w:rPr>
                <w:rFonts w:ascii="Verdana" w:hAnsi="Verdana"/>
                <w:sz w:val="19"/>
                <w:szCs w:val="19"/>
              </w:rPr>
              <w:t>Eis 4.1</w:t>
            </w:r>
          </w:p>
        </w:tc>
        <w:tc>
          <w:tcPr>
            <w:tcW w:w="3392" w:type="pct"/>
            <w:gridSpan w:val="2"/>
          </w:tcPr>
          <w:p w14:paraId="6A2FF06E" w14:textId="28CC832E" w:rsidR="006C07AB" w:rsidRPr="00F30B45" w:rsidRDefault="006C07AB" w:rsidP="00D41DE7">
            <w:pPr>
              <w:pStyle w:val="Geenafstand"/>
              <w:rPr>
                <w:rFonts w:ascii="Verdana" w:hAnsi="Verdana"/>
                <w:sz w:val="19"/>
                <w:szCs w:val="19"/>
              </w:rPr>
            </w:pPr>
            <w:r w:rsidRPr="00F30B45">
              <w:rPr>
                <w:rFonts w:ascii="Verdana" w:hAnsi="Verdana"/>
                <w:sz w:val="19"/>
                <w:szCs w:val="19"/>
              </w:rPr>
              <w:t xml:space="preserve">De maximale bouwtermijn van reguliere werken waarop de Polis van toepassing is, bedraagt 36 maanden. </w:t>
            </w:r>
          </w:p>
        </w:tc>
        <w:tc>
          <w:tcPr>
            <w:tcW w:w="987" w:type="pct"/>
          </w:tcPr>
          <w:p w14:paraId="00CCD5D8" w14:textId="71EC3EE0" w:rsidR="006C07AB" w:rsidRPr="00E061C8" w:rsidRDefault="006C07AB" w:rsidP="00D1313E">
            <w:pPr>
              <w:pStyle w:val="Geenafstand"/>
              <w:rPr>
                <w:rFonts w:ascii="Verdana" w:hAnsi="Verdana"/>
                <w:sz w:val="19"/>
                <w:szCs w:val="19"/>
              </w:rPr>
            </w:pPr>
            <w:r w:rsidRPr="00BD7997">
              <w:rPr>
                <w:rFonts w:ascii="Verdana" w:eastAsia="Calibri" w:hAnsi="Verdana"/>
                <w:bCs/>
                <w:sz w:val="19"/>
                <w:szCs w:val="19"/>
                <w:lang w:eastAsia="en-US"/>
              </w:rPr>
              <w:t>Ja</w:t>
            </w:r>
            <w:r w:rsidRPr="00BD7997">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BD7997">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BD7997">
              <w:rPr>
                <w:rFonts w:ascii="Verdana" w:eastAsia="Calibri" w:hAnsi="Verdana"/>
                <w:sz w:val="19"/>
                <w:szCs w:val="19"/>
                <w:lang w:eastAsia="en-US"/>
              </w:rPr>
              <w:fldChar w:fldCharType="end"/>
            </w:r>
            <w:r w:rsidRPr="00BD7997">
              <w:rPr>
                <w:rFonts w:ascii="Verdana" w:eastAsia="Calibri" w:hAnsi="Verdana"/>
                <w:bCs/>
                <w:sz w:val="19"/>
                <w:szCs w:val="19"/>
                <w:lang w:eastAsia="en-US"/>
              </w:rPr>
              <w:t xml:space="preserve"> Nee</w:t>
            </w:r>
            <w:r w:rsidRPr="00BD7997">
              <w:rPr>
                <w:rFonts w:ascii="Verdana" w:eastAsia="Calibri" w:hAnsi="Verdana"/>
                <w:bCs/>
                <w:sz w:val="19"/>
                <w:szCs w:val="19"/>
                <w:lang w:eastAsia="en-US"/>
              </w:rPr>
              <w:fldChar w:fldCharType="begin">
                <w:ffData>
                  <w:name w:val="Selectievakje2"/>
                  <w:enabled/>
                  <w:calcOnExit w:val="0"/>
                  <w:checkBox>
                    <w:sizeAuto/>
                    <w:default w:val="0"/>
                  </w:checkBox>
                </w:ffData>
              </w:fldChar>
            </w:r>
            <w:r w:rsidRPr="00BD7997">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BD7997">
              <w:rPr>
                <w:rFonts w:ascii="Verdana" w:eastAsia="Calibri" w:hAnsi="Verdana"/>
                <w:sz w:val="19"/>
                <w:szCs w:val="19"/>
                <w:lang w:eastAsia="en-US"/>
              </w:rPr>
              <w:fldChar w:fldCharType="end"/>
            </w:r>
          </w:p>
        </w:tc>
      </w:tr>
      <w:tr w:rsidR="006C07AB" w:rsidRPr="00E061C8" w14:paraId="62758CC6" w14:textId="77777777" w:rsidTr="00006FDC">
        <w:tc>
          <w:tcPr>
            <w:tcW w:w="621" w:type="pct"/>
          </w:tcPr>
          <w:p w14:paraId="3E698638" w14:textId="7AB2D639" w:rsidR="006C07AB" w:rsidRPr="00E061C8" w:rsidRDefault="006C07AB" w:rsidP="00F61128">
            <w:pPr>
              <w:rPr>
                <w:rFonts w:ascii="Verdana" w:hAnsi="Verdana"/>
                <w:sz w:val="19"/>
                <w:szCs w:val="19"/>
              </w:rPr>
            </w:pPr>
            <w:r>
              <w:rPr>
                <w:rFonts w:ascii="Verdana" w:hAnsi="Verdana"/>
                <w:sz w:val="19"/>
                <w:szCs w:val="19"/>
              </w:rPr>
              <w:t>Eis 4.2</w:t>
            </w:r>
          </w:p>
        </w:tc>
        <w:tc>
          <w:tcPr>
            <w:tcW w:w="3392" w:type="pct"/>
            <w:gridSpan w:val="2"/>
          </w:tcPr>
          <w:p w14:paraId="714EED9B" w14:textId="6126C332" w:rsidR="006C07AB" w:rsidRPr="00633753" w:rsidRDefault="006C07AB" w:rsidP="00D41DE7">
            <w:pPr>
              <w:pStyle w:val="Geenafstand"/>
              <w:rPr>
                <w:rFonts w:ascii="Verdana" w:hAnsi="Verdana"/>
                <w:sz w:val="19"/>
                <w:szCs w:val="19"/>
              </w:rPr>
            </w:pPr>
            <w:r>
              <w:rPr>
                <w:rFonts w:ascii="Verdana" w:hAnsi="Verdana"/>
                <w:sz w:val="19"/>
                <w:szCs w:val="19"/>
              </w:rPr>
              <w:t>De maximale onderhoudstermijn waarvoor Opdrachtnemer een ‘</w:t>
            </w:r>
            <w:proofErr w:type="spellStart"/>
            <w:r>
              <w:rPr>
                <w:rFonts w:ascii="Verdana" w:hAnsi="Verdana"/>
                <w:sz w:val="19"/>
                <w:szCs w:val="19"/>
              </w:rPr>
              <w:t>garantee</w:t>
            </w:r>
            <w:proofErr w:type="spellEnd"/>
            <w:r>
              <w:rPr>
                <w:rFonts w:ascii="Verdana" w:hAnsi="Verdana"/>
                <w:sz w:val="19"/>
                <w:szCs w:val="19"/>
              </w:rPr>
              <w:t xml:space="preserve"> maintenance dekking’ wil hebben bedraagt 12 maanden. De maximale testtermijn bedraagt 1 maand.</w:t>
            </w:r>
          </w:p>
        </w:tc>
        <w:tc>
          <w:tcPr>
            <w:tcW w:w="987" w:type="pct"/>
          </w:tcPr>
          <w:p w14:paraId="7BFE3649" w14:textId="0F351D0D" w:rsidR="006C07AB" w:rsidRPr="00E061C8" w:rsidRDefault="006C07AB" w:rsidP="00D1313E">
            <w:pPr>
              <w:pStyle w:val="Geenafstand"/>
              <w:rPr>
                <w:rFonts w:ascii="Verdana" w:hAnsi="Verdana"/>
                <w:sz w:val="19"/>
                <w:szCs w:val="19"/>
              </w:rPr>
            </w:pPr>
            <w:r w:rsidRPr="00BD7997">
              <w:rPr>
                <w:rFonts w:ascii="Verdana" w:eastAsia="Calibri" w:hAnsi="Verdana"/>
                <w:bCs/>
                <w:sz w:val="19"/>
                <w:szCs w:val="19"/>
                <w:lang w:eastAsia="en-US"/>
              </w:rPr>
              <w:t>Ja</w:t>
            </w:r>
            <w:r w:rsidRPr="00BD7997">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BD7997">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BD7997">
              <w:rPr>
                <w:rFonts w:ascii="Verdana" w:eastAsia="Calibri" w:hAnsi="Verdana"/>
                <w:sz w:val="19"/>
                <w:szCs w:val="19"/>
                <w:lang w:eastAsia="en-US"/>
              </w:rPr>
              <w:fldChar w:fldCharType="end"/>
            </w:r>
            <w:r w:rsidRPr="00BD7997">
              <w:rPr>
                <w:rFonts w:ascii="Verdana" w:eastAsia="Calibri" w:hAnsi="Verdana"/>
                <w:bCs/>
                <w:sz w:val="19"/>
                <w:szCs w:val="19"/>
                <w:lang w:eastAsia="en-US"/>
              </w:rPr>
              <w:t xml:space="preserve"> Nee</w:t>
            </w:r>
            <w:r w:rsidRPr="00BD7997">
              <w:rPr>
                <w:rFonts w:ascii="Verdana" w:eastAsia="Calibri" w:hAnsi="Verdana"/>
                <w:bCs/>
                <w:sz w:val="19"/>
                <w:szCs w:val="19"/>
                <w:lang w:eastAsia="en-US"/>
              </w:rPr>
              <w:fldChar w:fldCharType="begin">
                <w:ffData>
                  <w:name w:val="Selectievakje2"/>
                  <w:enabled/>
                  <w:calcOnExit w:val="0"/>
                  <w:checkBox>
                    <w:sizeAuto/>
                    <w:default w:val="0"/>
                  </w:checkBox>
                </w:ffData>
              </w:fldChar>
            </w:r>
            <w:r w:rsidRPr="00BD7997">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BD7997">
              <w:rPr>
                <w:rFonts w:ascii="Verdana" w:eastAsia="Calibri" w:hAnsi="Verdana"/>
                <w:sz w:val="19"/>
                <w:szCs w:val="19"/>
                <w:lang w:eastAsia="en-US"/>
              </w:rPr>
              <w:fldChar w:fldCharType="end"/>
            </w:r>
          </w:p>
        </w:tc>
      </w:tr>
      <w:tr w:rsidR="006C07AB" w:rsidRPr="00E061C8" w14:paraId="50B63B54" w14:textId="77777777" w:rsidTr="00006FDC">
        <w:tc>
          <w:tcPr>
            <w:tcW w:w="621" w:type="pct"/>
          </w:tcPr>
          <w:p w14:paraId="4A109590" w14:textId="467B2C08" w:rsidR="006C07AB" w:rsidRPr="00E061C8" w:rsidRDefault="006C07AB" w:rsidP="00F61128">
            <w:pPr>
              <w:rPr>
                <w:rFonts w:ascii="Verdana" w:hAnsi="Verdana"/>
                <w:sz w:val="19"/>
                <w:szCs w:val="19"/>
              </w:rPr>
            </w:pPr>
            <w:r>
              <w:rPr>
                <w:rFonts w:ascii="Verdana" w:hAnsi="Verdana"/>
                <w:sz w:val="19"/>
                <w:szCs w:val="19"/>
              </w:rPr>
              <w:t>Eis 4.3</w:t>
            </w:r>
          </w:p>
        </w:tc>
        <w:tc>
          <w:tcPr>
            <w:tcW w:w="3392" w:type="pct"/>
            <w:gridSpan w:val="2"/>
          </w:tcPr>
          <w:p w14:paraId="79468B41" w14:textId="1A9707CF" w:rsidR="006C07AB" w:rsidRDefault="006C07AB" w:rsidP="00403B0A">
            <w:pPr>
              <w:pStyle w:val="Geenafstand"/>
              <w:rPr>
                <w:rFonts w:ascii="Verdana" w:hAnsi="Verdana"/>
                <w:sz w:val="19"/>
                <w:szCs w:val="19"/>
              </w:rPr>
            </w:pPr>
            <w:r>
              <w:rPr>
                <w:rFonts w:ascii="Verdana" w:hAnsi="Verdana"/>
                <w:sz w:val="19"/>
                <w:szCs w:val="19"/>
              </w:rPr>
              <w:t xml:space="preserve">Inschrijver gaat akkoord dat indien schadepenningen worden uitgekeerd aan Opdrachtgever, en voor hem de </w:t>
            </w:r>
            <w:proofErr w:type="gramStart"/>
            <w:r>
              <w:rPr>
                <w:rFonts w:ascii="Verdana" w:hAnsi="Verdana"/>
                <w:sz w:val="19"/>
                <w:szCs w:val="19"/>
              </w:rPr>
              <w:t>BTW</w:t>
            </w:r>
            <w:proofErr w:type="gramEnd"/>
            <w:r>
              <w:rPr>
                <w:rFonts w:ascii="Verdana" w:hAnsi="Verdana"/>
                <w:sz w:val="19"/>
                <w:szCs w:val="19"/>
              </w:rPr>
              <w:t xml:space="preserve"> niet of niet geheel verrekenbaar is, de schadevergoeding op zijn verzoek zal geschieden inclusief de niet verrekenbare BTW.</w:t>
            </w:r>
          </w:p>
        </w:tc>
        <w:tc>
          <w:tcPr>
            <w:tcW w:w="987" w:type="pct"/>
          </w:tcPr>
          <w:p w14:paraId="22592391" w14:textId="03A83100" w:rsidR="006C07AB" w:rsidRPr="00E061C8" w:rsidRDefault="006C07AB" w:rsidP="00D1313E">
            <w:pPr>
              <w:pStyle w:val="Geenafstand"/>
              <w:rPr>
                <w:rFonts w:ascii="Verdana" w:hAnsi="Verdana"/>
                <w:sz w:val="19"/>
                <w:szCs w:val="19"/>
              </w:rPr>
            </w:pPr>
            <w:r w:rsidRPr="00BD7997">
              <w:rPr>
                <w:rFonts w:ascii="Verdana" w:eastAsia="Calibri" w:hAnsi="Verdana"/>
                <w:bCs/>
                <w:sz w:val="19"/>
                <w:szCs w:val="19"/>
                <w:lang w:eastAsia="en-US"/>
              </w:rPr>
              <w:t>Ja</w:t>
            </w:r>
            <w:r w:rsidRPr="00BD7997">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BD7997">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BD7997">
              <w:rPr>
                <w:rFonts w:ascii="Verdana" w:eastAsia="Calibri" w:hAnsi="Verdana"/>
                <w:sz w:val="19"/>
                <w:szCs w:val="19"/>
                <w:lang w:eastAsia="en-US"/>
              </w:rPr>
              <w:fldChar w:fldCharType="end"/>
            </w:r>
            <w:r w:rsidRPr="00BD7997">
              <w:rPr>
                <w:rFonts w:ascii="Verdana" w:eastAsia="Calibri" w:hAnsi="Verdana"/>
                <w:bCs/>
                <w:sz w:val="19"/>
                <w:szCs w:val="19"/>
                <w:lang w:eastAsia="en-US"/>
              </w:rPr>
              <w:t xml:space="preserve"> Nee</w:t>
            </w:r>
            <w:r w:rsidRPr="00BD7997">
              <w:rPr>
                <w:rFonts w:ascii="Verdana" w:eastAsia="Calibri" w:hAnsi="Verdana"/>
                <w:bCs/>
                <w:sz w:val="19"/>
                <w:szCs w:val="19"/>
                <w:lang w:eastAsia="en-US"/>
              </w:rPr>
              <w:fldChar w:fldCharType="begin">
                <w:ffData>
                  <w:name w:val="Selectievakje2"/>
                  <w:enabled/>
                  <w:calcOnExit w:val="0"/>
                  <w:checkBox>
                    <w:sizeAuto/>
                    <w:default w:val="0"/>
                  </w:checkBox>
                </w:ffData>
              </w:fldChar>
            </w:r>
            <w:r w:rsidRPr="00BD7997">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BD7997">
              <w:rPr>
                <w:rFonts w:ascii="Verdana" w:eastAsia="Calibri" w:hAnsi="Verdana"/>
                <w:sz w:val="19"/>
                <w:szCs w:val="19"/>
                <w:lang w:eastAsia="en-US"/>
              </w:rPr>
              <w:fldChar w:fldCharType="end"/>
            </w:r>
          </w:p>
        </w:tc>
      </w:tr>
      <w:tr w:rsidR="006C07AB" w:rsidRPr="00E061C8" w14:paraId="2DF8FFDC" w14:textId="77777777" w:rsidTr="00006FDC">
        <w:tc>
          <w:tcPr>
            <w:tcW w:w="621" w:type="pct"/>
          </w:tcPr>
          <w:p w14:paraId="31C857FE" w14:textId="060BF9AC" w:rsidR="006C07AB" w:rsidRDefault="006C07AB" w:rsidP="00F61128">
            <w:pPr>
              <w:rPr>
                <w:rFonts w:ascii="Verdana" w:hAnsi="Verdana"/>
                <w:sz w:val="19"/>
                <w:szCs w:val="19"/>
              </w:rPr>
            </w:pPr>
            <w:r>
              <w:rPr>
                <w:rFonts w:ascii="Verdana" w:hAnsi="Verdana"/>
                <w:sz w:val="19"/>
                <w:szCs w:val="19"/>
              </w:rPr>
              <w:t>Eis 4.4</w:t>
            </w:r>
          </w:p>
        </w:tc>
        <w:tc>
          <w:tcPr>
            <w:tcW w:w="3392" w:type="pct"/>
            <w:gridSpan w:val="2"/>
          </w:tcPr>
          <w:p w14:paraId="6E8C4C7A" w14:textId="30AB29B4" w:rsidR="006C07AB" w:rsidRDefault="006C07AB" w:rsidP="00D11AE7">
            <w:pPr>
              <w:pStyle w:val="Geenafstand"/>
              <w:rPr>
                <w:rFonts w:ascii="Verdana" w:hAnsi="Verdana"/>
                <w:sz w:val="19"/>
                <w:szCs w:val="19"/>
              </w:rPr>
            </w:pPr>
            <w:r>
              <w:rPr>
                <w:rFonts w:ascii="Verdana" w:hAnsi="Verdana"/>
                <w:sz w:val="19"/>
                <w:szCs w:val="19"/>
              </w:rPr>
              <w:t xml:space="preserve">Indien gedeelten van het Werk tussentijds worden opgeleverd, zal de dekking krachtens rubriek 1 voor deze delen volledig van kracht blijven tot het einde van de bouw/montagetermijn van het laatst gereedgekomen deel. Hierna zal de eventueel op het </w:t>
            </w:r>
            <w:proofErr w:type="spellStart"/>
            <w:r>
              <w:rPr>
                <w:rFonts w:ascii="Verdana" w:hAnsi="Verdana"/>
                <w:sz w:val="19"/>
                <w:szCs w:val="19"/>
              </w:rPr>
              <w:t>polisblad</w:t>
            </w:r>
            <w:proofErr w:type="spellEnd"/>
            <w:r>
              <w:rPr>
                <w:rFonts w:ascii="Verdana" w:hAnsi="Verdana"/>
                <w:sz w:val="19"/>
                <w:szCs w:val="19"/>
              </w:rPr>
              <w:t xml:space="preserve"> van toepassing zijnde onderhoudstermijn ingaan. Schade als gevolg van ingebruikname wordt uitgesloten.</w:t>
            </w:r>
          </w:p>
        </w:tc>
        <w:tc>
          <w:tcPr>
            <w:tcW w:w="987" w:type="pct"/>
          </w:tcPr>
          <w:p w14:paraId="175EE161" w14:textId="666C8618" w:rsidR="006C07AB" w:rsidRDefault="006C07AB" w:rsidP="00D1313E">
            <w:pPr>
              <w:pStyle w:val="Geenafstand"/>
              <w:rPr>
                <w:rFonts w:ascii="Verdana" w:hAnsi="Verdana"/>
                <w:sz w:val="19"/>
                <w:szCs w:val="19"/>
              </w:rPr>
            </w:pPr>
            <w:r w:rsidRPr="00BD7997">
              <w:rPr>
                <w:rFonts w:ascii="Verdana" w:eastAsia="Calibri" w:hAnsi="Verdana"/>
                <w:bCs/>
                <w:sz w:val="19"/>
                <w:szCs w:val="19"/>
                <w:lang w:eastAsia="en-US"/>
              </w:rPr>
              <w:t>Ja</w:t>
            </w:r>
            <w:r w:rsidRPr="00BD7997">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BD7997">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BD7997">
              <w:rPr>
                <w:rFonts w:ascii="Verdana" w:eastAsia="Calibri" w:hAnsi="Verdana"/>
                <w:sz w:val="19"/>
                <w:szCs w:val="19"/>
                <w:lang w:eastAsia="en-US"/>
              </w:rPr>
              <w:fldChar w:fldCharType="end"/>
            </w:r>
            <w:r w:rsidRPr="00BD7997">
              <w:rPr>
                <w:rFonts w:ascii="Verdana" w:eastAsia="Calibri" w:hAnsi="Verdana"/>
                <w:bCs/>
                <w:sz w:val="19"/>
                <w:szCs w:val="19"/>
                <w:lang w:eastAsia="en-US"/>
              </w:rPr>
              <w:t xml:space="preserve"> Nee</w:t>
            </w:r>
            <w:r w:rsidRPr="00BD7997">
              <w:rPr>
                <w:rFonts w:ascii="Verdana" w:eastAsia="Calibri" w:hAnsi="Verdana"/>
                <w:bCs/>
                <w:sz w:val="19"/>
                <w:szCs w:val="19"/>
                <w:lang w:eastAsia="en-US"/>
              </w:rPr>
              <w:fldChar w:fldCharType="begin">
                <w:ffData>
                  <w:name w:val="Selectievakje2"/>
                  <w:enabled/>
                  <w:calcOnExit w:val="0"/>
                  <w:checkBox>
                    <w:sizeAuto/>
                    <w:default w:val="0"/>
                  </w:checkBox>
                </w:ffData>
              </w:fldChar>
            </w:r>
            <w:r w:rsidRPr="00BD7997">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BD7997">
              <w:rPr>
                <w:rFonts w:ascii="Verdana" w:eastAsia="Calibri" w:hAnsi="Verdana"/>
                <w:sz w:val="19"/>
                <w:szCs w:val="19"/>
                <w:lang w:eastAsia="en-US"/>
              </w:rPr>
              <w:fldChar w:fldCharType="end"/>
            </w:r>
          </w:p>
        </w:tc>
      </w:tr>
      <w:tr w:rsidR="006C07AB" w:rsidRPr="00E061C8" w14:paraId="040A6ABF" w14:textId="195A97A1" w:rsidTr="00006FDC">
        <w:tc>
          <w:tcPr>
            <w:tcW w:w="621" w:type="pct"/>
            <w:tcBorders>
              <w:top w:val="single" w:sz="4" w:space="0" w:color="auto"/>
              <w:left w:val="single" w:sz="4" w:space="0" w:color="auto"/>
              <w:bottom w:val="single" w:sz="4" w:space="0" w:color="auto"/>
              <w:right w:val="nil"/>
            </w:tcBorders>
            <w:shd w:val="clear" w:color="auto" w:fill="95B3D7" w:themeFill="accent1" w:themeFillTint="99"/>
          </w:tcPr>
          <w:p w14:paraId="4742A48D" w14:textId="5B21A5D5" w:rsidR="006C07AB" w:rsidRPr="00E061C8" w:rsidRDefault="006C07AB" w:rsidP="0011757E">
            <w:pPr>
              <w:rPr>
                <w:rFonts w:ascii="Verdana" w:hAnsi="Verdana"/>
                <w:sz w:val="19"/>
                <w:szCs w:val="19"/>
              </w:rPr>
            </w:pPr>
            <w:r>
              <w:rPr>
                <w:rFonts w:ascii="Verdana" w:hAnsi="Verdana"/>
                <w:b/>
                <w:sz w:val="19"/>
                <w:szCs w:val="19"/>
              </w:rPr>
              <w:t>5</w:t>
            </w:r>
          </w:p>
        </w:tc>
        <w:tc>
          <w:tcPr>
            <w:tcW w:w="137" w:type="pct"/>
            <w:tcBorders>
              <w:top w:val="single" w:sz="4" w:space="0" w:color="auto"/>
              <w:left w:val="nil"/>
              <w:bottom w:val="single" w:sz="4" w:space="0" w:color="auto"/>
              <w:right w:val="nil"/>
            </w:tcBorders>
            <w:shd w:val="clear" w:color="auto" w:fill="95B3D7" w:themeFill="accent1" w:themeFillTint="99"/>
          </w:tcPr>
          <w:p w14:paraId="111462FB" w14:textId="77777777" w:rsidR="006C07AB" w:rsidRPr="00E061C8" w:rsidRDefault="006C07AB" w:rsidP="002F3DDA">
            <w:pPr>
              <w:pStyle w:val="Geenafstand"/>
              <w:rPr>
                <w:rFonts w:ascii="Verdana" w:hAnsi="Verdana"/>
                <w:b/>
                <w:sz w:val="19"/>
                <w:szCs w:val="19"/>
              </w:rPr>
            </w:pPr>
          </w:p>
        </w:tc>
        <w:tc>
          <w:tcPr>
            <w:tcW w:w="3255" w:type="pct"/>
            <w:tcBorders>
              <w:top w:val="single" w:sz="4" w:space="0" w:color="auto"/>
              <w:left w:val="nil"/>
              <w:bottom w:val="single" w:sz="4" w:space="0" w:color="auto"/>
              <w:right w:val="nil"/>
            </w:tcBorders>
            <w:shd w:val="clear" w:color="auto" w:fill="95B3D7" w:themeFill="accent1" w:themeFillTint="99"/>
          </w:tcPr>
          <w:p w14:paraId="62AF8EE9" w14:textId="40943725" w:rsidR="006C07AB" w:rsidRPr="00E061C8" w:rsidRDefault="006C07AB" w:rsidP="002F3DDA">
            <w:pPr>
              <w:pStyle w:val="Geenafstand"/>
              <w:rPr>
                <w:rFonts w:ascii="Verdana" w:hAnsi="Verdana"/>
                <w:sz w:val="19"/>
                <w:szCs w:val="19"/>
              </w:rPr>
            </w:pPr>
            <w:r w:rsidRPr="00E061C8">
              <w:rPr>
                <w:rFonts w:ascii="Verdana" w:hAnsi="Verdana"/>
                <w:b/>
                <w:sz w:val="19"/>
                <w:szCs w:val="19"/>
              </w:rPr>
              <w:t>Commerciële eisen</w:t>
            </w:r>
          </w:p>
        </w:tc>
        <w:tc>
          <w:tcPr>
            <w:tcW w:w="987" w:type="pct"/>
            <w:tcBorders>
              <w:top w:val="single" w:sz="4" w:space="0" w:color="auto"/>
              <w:left w:val="nil"/>
              <w:bottom w:val="single" w:sz="4" w:space="0" w:color="auto"/>
              <w:right w:val="single" w:sz="4" w:space="0" w:color="auto"/>
            </w:tcBorders>
            <w:shd w:val="clear" w:color="auto" w:fill="95B3D7" w:themeFill="accent1" w:themeFillTint="99"/>
          </w:tcPr>
          <w:p w14:paraId="4377A812" w14:textId="6E2E645C" w:rsidR="006C07AB" w:rsidRPr="00E061C8" w:rsidRDefault="006C07AB" w:rsidP="002F3DDA">
            <w:pPr>
              <w:pStyle w:val="Geenafstand"/>
              <w:rPr>
                <w:rFonts w:ascii="Verdana" w:hAnsi="Verdana"/>
                <w:b/>
                <w:sz w:val="19"/>
                <w:szCs w:val="19"/>
              </w:rPr>
            </w:pPr>
          </w:p>
        </w:tc>
      </w:tr>
      <w:tr w:rsidR="006C07AB" w:rsidRPr="00E061C8" w14:paraId="41C6375D" w14:textId="425CCBC5" w:rsidTr="00006FDC">
        <w:tc>
          <w:tcPr>
            <w:tcW w:w="621" w:type="pct"/>
            <w:tcBorders>
              <w:top w:val="single" w:sz="4" w:space="0" w:color="auto"/>
            </w:tcBorders>
          </w:tcPr>
          <w:p w14:paraId="70EC8E07" w14:textId="2125593F" w:rsidR="006C07AB" w:rsidRPr="008F508D" w:rsidRDefault="006C07AB" w:rsidP="0011757E">
            <w:pPr>
              <w:pStyle w:val="Geenafstand"/>
              <w:rPr>
                <w:rFonts w:ascii="Verdana" w:hAnsi="Verdana"/>
                <w:sz w:val="19"/>
                <w:szCs w:val="19"/>
              </w:rPr>
            </w:pPr>
            <w:r>
              <w:rPr>
                <w:rFonts w:ascii="Verdana" w:hAnsi="Verdana"/>
                <w:sz w:val="19"/>
                <w:szCs w:val="19"/>
              </w:rPr>
              <w:t>Eis 5.1</w:t>
            </w:r>
          </w:p>
        </w:tc>
        <w:tc>
          <w:tcPr>
            <w:tcW w:w="3392" w:type="pct"/>
            <w:gridSpan w:val="2"/>
            <w:tcBorders>
              <w:top w:val="single" w:sz="4" w:space="0" w:color="auto"/>
            </w:tcBorders>
          </w:tcPr>
          <w:p w14:paraId="3E11891F" w14:textId="126440B3" w:rsidR="006C07AB" w:rsidRPr="00E061C8" w:rsidRDefault="006C07AB" w:rsidP="00996C5C">
            <w:pPr>
              <w:pStyle w:val="Geenafstand"/>
              <w:rPr>
                <w:rFonts w:ascii="Verdana" w:hAnsi="Verdana"/>
                <w:b/>
                <w:sz w:val="19"/>
                <w:szCs w:val="19"/>
              </w:rPr>
            </w:pPr>
            <w:r>
              <w:rPr>
                <w:rFonts w:ascii="Verdana" w:hAnsi="Verdana"/>
                <w:sz w:val="19"/>
                <w:szCs w:val="19"/>
              </w:rPr>
              <w:t xml:space="preserve">De </w:t>
            </w:r>
            <w:r w:rsidRPr="00E061C8">
              <w:rPr>
                <w:rFonts w:ascii="Verdana" w:hAnsi="Verdana"/>
                <w:sz w:val="19"/>
                <w:szCs w:val="19"/>
              </w:rPr>
              <w:t xml:space="preserve">Inschrijving is in de Nederlandse taal gesteld. </w:t>
            </w:r>
          </w:p>
        </w:tc>
        <w:tc>
          <w:tcPr>
            <w:tcW w:w="987" w:type="pct"/>
            <w:tcBorders>
              <w:top w:val="single" w:sz="4" w:space="0" w:color="auto"/>
            </w:tcBorders>
          </w:tcPr>
          <w:p w14:paraId="7D022166" w14:textId="396C0D71" w:rsidR="006C07AB" w:rsidRPr="00E061C8" w:rsidRDefault="006C07AB" w:rsidP="002F3DDA">
            <w:pPr>
              <w:pStyle w:val="Geenafstand"/>
              <w:rPr>
                <w:rFonts w:ascii="Verdana" w:hAnsi="Verdana"/>
                <w:sz w:val="19"/>
                <w:szCs w:val="19"/>
              </w:rPr>
            </w:pPr>
            <w:r w:rsidRPr="00C14E20">
              <w:rPr>
                <w:rFonts w:ascii="Verdana" w:eastAsia="Calibri" w:hAnsi="Verdana"/>
                <w:bCs/>
                <w:sz w:val="19"/>
                <w:szCs w:val="19"/>
                <w:lang w:eastAsia="en-US"/>
              </w:rPr>
              <w:t>Ja</w:t>
            </w:r>
            <w:r w:rsidRPr="00C14E20">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C14E20">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C14E20">
              <w:rPr>
                <w:rFonts w:ascii="Verdana" w:eastAsia="Calibri" w:hAnsi="Verdana"/>
                <w:sz w:val="19"/>
                <w:szCs w:val="19"/>
                <w:lang w:eastAsia="en-US"/>
              </w:rPr>
              <w:fldChar w:fldCharType="end"/>
            </w:r>
            <w:r w:rsidRPr="00C14E20">
              <w:rPr>
                <w:rFonts w:ascii="Verdana" w:eastAsia="Calibri" w:hAnsi="Verdana"/>
                <w:bCs/>
                <w:sz w:val="19"/>
                <w:szCs w:val="19"/>
                <w:lang w:eastAsia="en-US"/>
              </w:rPr>
              <w:t xml:space="preserve"> Nee</w:t>
            </w:r>
            <w:r w:rsidRPr="00C14E20">
              <w:rPr>
                <w:rFonts w:ascii="Verdana" w:eastAsia="Calibri" w:hAnsi="Verdana"/>
                <w:bCs/>
                <w:sz w:val="19"/>
                <w:szCs w:val="19"/>
                <w:lang w:eastAsia="en-US"/>
              </w:rPr>
              <w:fldChar w:fldCharType="begin">
                <w:ffData>
                  <w:name w:val="Selectievakje2"/>
                  <w:enabled/>
                  <w:calcOnExit w:val="0"/>
                  <w:checkBox>
                    <w:sizeAuto/>
                    <w:default w:val="0"/>
                  </w:checkBox>
                </w:ffData>
              </w:fldChar>
            </w:r>
            <w:r w:rsidRPr="00C14E20">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C14E20">
              <w:rPr>
                <w:rFonts w:ascii="Verdana" w:eastAsia="Calibri" w:hAnsi="Verdana"/>
                <w:sz w:val="19"/>
                <w:szCs w:val="19"/>
                <w:lang w:eastAsia="en-US"/>
              </w:rPr>
              <w:fldChar w:fldCharType="end"/>
            </w:r>
          </w:p>
        </w:tc>
      </w:tr>
      <w:tr w:rsidR="006C07AB" w:rsidRPr="00E061C8" w14:paraId="2D019DB7" w14:textId="62A35B7B" w:rsidTr="00006FDC">
        <w:trPr>
          <w:trHeight w:val="216"/>
        </w:trPr>
        <w:tc>
          <w:tcPr>
            <w:tcW w:w="621" w:type="pct"/>
          </w:tcPr>
          <w:p w14:paraId="6C46C11A" w14:textId="2E128699" w:rsidR="006C07AB" w:rsidRPr="00E061C8" w:rsidRDefault="006C07AB" w:rsidP="0011757E">
            <w:pPr>
              <w:rPr>
                <w:rFonts w:ascii="Verdana" w:hAnsi="Verdana"/>
                <w:sz w:val="19"/>
                <w:szCs w:val="19"/>
              </w:rPr>
            </w:pPr>
            <w:r>
              <w:rPr>
                <w:rFonts w:ascii="Verdana" w:hAnsi="Verdana"/>
                <w:sz w:val="19"/>
                <w:szCs w:val="19"/>
              </w:rPr>
              <w:lastRenderedPageBreak/>
              <w:t>Eis 5.2</w:t>
            </w:r>
          </w:p>
        </w:tc>
        <w:tc>
          <w:tcPr>
            <w:tcW w:w="3392" w:type="pct"/>
            <w:gridSpan w:val="2"/>
          </w:tcPr>
          <w:p w14:paraId="716AE5DF" w14:textId="1FF48CC8" w:rsidR="006C07AB" w:rsidRPr="00E061C8" w:rsidRDefault="006C07AB" w:rsidP="00387205">
            <w:pPr>
              <w:pStyle w:val="Geenafstand"/>
              <w:rPr>
                <w:rFonts w:ascii="Verdana" w:hAnsi="Verdana"/>
                <w:sz w:val="19"/>
                <w:szCs w:val="19"/>
              </w:rPr>
            </w:pPr>
            <w:r w:rsidRPr="00E061C8">
              <w:rPr>
                <w:rFonts w:ascii="Verdana" w:hAnsi="Verdana"/>
                <w:sz w:val="19"/>
                <w:szCs w:val="19"/>
              </w:rPr>
              <w:t xml:space="preserve">De gehanteerde </w:t>
            </w:r>
            <w:r>
              <w:rPr>
                <w:rFonts w:ascii="Verdana" w:hAnsi="Verdana"/>
                <w:sz w:val="19"/>
                <w:szCs w:val="19"/>
              </w:rPr>
              <w:t xml:space="preserve">Premies </w:t>
            </w:r>
            <w:r w:rsidRPr="00E061C8">
              <w:rPr>
                <w:rFonts w:ascii="Verdana" w:hAnsi="Verdana"/>
                <w:sz w:val="19"/>
                <w:szCs w:val="19"/>
              </w:rPr>
              <w:t xml:space="preserve">zijn </w:t>
            </w:r>
            <w:r>
              <w:rPr>
                <w:rFonts w:ascii="Verdana" w:hAnsi="Verdana"/>
                <w:sz w:val="19"/>
                <w:szCs w:val="19"/>
              </w:rPr>
              <w:t xml:space="preserve">gebaseerd op </w:t>
            </w:r>
            <w:r w:rsidRPr="00E061C8">
              <w:rPr>
                <w:rFonts w:ascii="Verdana" w:hAnsi="Verdana"/>
                <w:sz w:val="19"/>
                <w:szCs w:val="19"/>
              </w:rPr>
              <w:t xml:space="preserve">euro's, exclusief </w:t>
            </w:r>
            <w:r>
              <w:rPr>
                <w:rFonts w:ascii="Verdana" w:hAnsi="Verdana"/>
                <w:sz w:val="19"/>
                <w:szCs w:val="19"/>
              </w:rPr>
              <w:t>assurantiebelasting</w:t>
            </w:r>
            <w:r w:rsidRPr="00E061C8">
              <w:rPr>
                <w:rFonts w:ascii="Verdana" w:hAnsi="Verdana"/>
                <w:sz w:val="19"/>
                <w:szCs w:val="19"/>
              </w:rPr>
              <w:t>.</w:t>
            </w:r>
            <w:r>
              <w:rPr>
                <w:rFonts w:ascii="Verdana" w:hAnsi="Verdana"/>
                <w:sz w:val="19"/>
                <w:szCs w:val="19"/>
              </w:rPr>
              <w:t xml:space="preserve"> Het </w:t>
            </w:r>
            <w:r w:rsidRPr="00E061C8">
              <w:rPr>
                <w:rFonts w:ascii="Verdana" w:hAnsi="Verdana"/>
                <w:sz w:val="19"/>
                <w:szCs w:val="19"/>
              </w:rPr>
              <w:t xml:space="preserve">van toepassing zijnde </w:t>
            </w:r>
            <w:r>
              <w:rPr>
                <w:rFonts w:ascii="Verdana" w:hAnsi="Verdana"/>
                <w:sz w:val="19"/>
                <w:szCs w:val="19"/>
              </w:rPr>
              <w:t xml:space="preserve">assurantiebelasting </w:t>
            </w:r>
            <w:r w:rsidRPr="00E061C8">
              <w:rPr>
                <w:rFonts w:ascii="Verdana" w:hAnsi="Verdana"/>
                <w:sz w:val="19"/>
                <w:szCs w:val="19"/>
              </w:rPr>
              <w:t xml:space="preserve">tarief </w:t>
            </w:r>
            <w:r>
              <w:rPr>
                <w:rFonts w:ascii="Verdana" w:hAnsi="Verdana"/>
                <w:sz w:val="19"/>
                <w:szCs w:val="19"/>
              </w:rPr>
              <w:t xml:space="preserve">moet worden opgegeven </w:t>
            </w:r>
            <w:r w:rsidRPr="00E061C8">
              <w:rPr>
                <w:rFonts w:ascii="Verdana" w:hAnsi="Verdana"/>
                <w:sz w:val="19"/>
                <w:szCs w:val="19"/>
              </w:rPr>
              <w:t>in het ‘Prijsformulier’.</w:t>
            </w:r>
          </w:p>
        </w:tc>
        <w:tc>
          <w:tcPr>
            <w:tcW w:w="987" w:type="pct"/>
          </w:tcPr>
          <w:p w14:paraId="2FF9744C" w14:textId="4677AC54" w:rsidR="006C07AB" w:rsidRPr="00E061C8" w:rsidRDefault="006C07AB" w:rsidP="002F3DDA">
            <w:pPr>
              <w:pStyle w:val="Geenafstand"/>
              <w:rPr>
                <w:rFonts w:ascii="Verdana" w:hAnsi="Verdana"/>
                <w:sz w:val="19"/>
                <w:szCs w:val="19"/>
              </w:rPr>
            </w:pPr>
            <w:r w:rsidRPr="00C14E20">
              <w:rPr>
                <w:rFonts w:ascii="Verdana" w:eastAsia="Calibri" w:hAnsi="Verdana"/>
                <w:bCs/>
                <w:sz w:val="19"/>
                <w:szCs w:val="19"/>
                <w:lang w:eastAsia="en-US"/>
              </w:rPr>
              <w:t>Ja</w:t>
            </w:r>
            <w:r w:rsidRPr="00C14E20">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C14E20">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C14E20">
              <w:rPr>
                <w:rFonts w:ascii="Verdana" w:eastAsia="Calibri" w:hAnsi="Verdana"/>
                <w:sz w:val="19"/>
                <w:szCs w:val="19"/>
                <w:lang w:eastAsia="en-US"/>
              </w:rPr>
              <w:fldChar w:fldCharType="end"/>
            </w:r>
            <w:r w:rsidRPr="00C14E20">
              <w:rPr>
                <w:rFonts w:ascii="Verdana" w:eastAsia="Calibri" w:hAnsi="Verdana"/>
                <w:bCs/>
                <w:sz w:val="19"/>
                <w:szCs w:val="19"/>
                <w:lang w:eastAsia="en-US"/>
              </w:rPr>
              <w:t xml:space="preserve"> Nee</w:t>
            </w:r>
            <w:r w:rsidRPr="00C14E20">
              <w:rPr>
                <w:rFonts w:ascii="Verdana" w:eastAsia="Calibri" w:hAnsi="Verdana"/>
                <w:bCs/>
                <w:sz w:val="19"/>
                <w:szCs w:val="19"/>
                <w:lang w:eastAsia="en-US"/>
              </w:rPr>
              <w:fldChar w:fldCharType="begin">
                <w:ffData>
                  <w:name w:val="Selectievakje2"/>
                  <w:enabled/>
                  <w:calcOnExit w:val="0"/>
                  <w:checkBox>
                    <w:sizeAuto/>
                    <w:default w:val="0"/>
                  </w:checkBox>
                </w:ffData>
              </w:fldChar>
            </w:r>
            <w:r w:rsidRPr="00C14E20">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C14E20">
              <w:rPr>
                <w:rFonts w:ascii="Verdana" w:eastAsia="Calibri" w:hAnsi="Verdana"/>
                <w:sz w:val="19"/>
                <w:szCs w:val="19"/>
                <w:lang w:eastAsia="en-US"/>
              </w:rPr>
              <w:fldChar w:fldCharType="end"/>
            </w:r>
          </w:p>
        </w:tc>
      </w:tr>
      <w:tr w:rsidR="006C07AB" w:rsidRPr="00E061C8" w14:paraId="7ED1EE9E" w14:textId="7056EF14" w:rsidTr="00006FDC">
        <w:trPr>
          <w:trHeight w:val="470"/>
        </w:trPr>
        <w:tc>
          <w:tcPr>
            <w:tcW w:w="621" w:type="pct"/>
          </w:tcPr>
          <w:p w14:paraId="320C3924" w14:textId="115566FD" w:rsidR="006C07AB" w:rsidRPr="00E061C8" w:rsidRDefault="006C07AB" w:rsidP="0011757E">
            <w:pPr>
              <w:rPr>
                <w:rFonts w:ascii="Verdana" w:hAnsi="Verdana"/>
                <w:sz w:val="19"/>
                <w:szCs w:val="19"/>
              </w:rPr>
            </w:pPr>
            <w:r>
              <w:rPr>
                <w:rFonts w:ascii="Verdana" w:hAnsi="Verdana"/>
                <w:sz w:val="19"/>
                <w:szCs w:val="19"/>
              </w:rPr>
              <w:t>Eis 5.3</w:t>
            </w:r>
          </w:p>
        </w:tc>
        <w:tc>
          <w:tcPr>
            <w:tcW w:w="3392" w:type="pct"/>
            <w:gridSpan w:val="2"/>
          </w:tcPr>
          <w:p w14:paraId="19F8F4BE" w14:textId="18FC0F89" w:rsidR="006C07AB" w:rsidRPr="00E061C8" w:rsidRDefault="006C07AB" w:rsidP="002F3DDA">
            <w:pPr>
              <w:pStyle w:val="Geenafstand"/>
              <w:rPr>
                <w:rFonts w:ascii="Verdana" w:hAnsi="Verdana"/>
                <w:sz w:val="19"/>
                <w:szCs w:val="19"/>
              </w:rPr>
            </w:pPr>
            <w:r w:rsidRPr="00E061C8">
              <w:rPr>
                <w:rFonts w:ascii="Verdana" w:hAnsi="Verdana"/>
                <w:sz w:val="19"/>
                <w:szCs w:val="19"/>
              </w:rPr>
              <w:t>De kostenopbouw vindt plaats conform het in document 'Prijs</w:t>
            </w:r>
            <w:r w:rsidR="004E22C6">
              <w:rPr>
                <w:rFonts w:ascii="Verdana" w:hAnsi="Verdana"/>
                <w:sz w:val="19"/>
                <w:szCs w:val="19"/>
              </w:rPr>
              <w:t>fo</w:t>
            </w:r>
            <w:r w:rsidRPr="00E061C8">
              <w:rPr>
                <w:rFonts w:ascii="Verdana" w:hAnsi="Verdana"/>
                <w:sz w:val="19"/>
                <w:szCs w:val="19"/>
              </w:rPr>
              <w:t>rmulier' beschreven schema.</w:t>
            </w:r>
          </w:p>
        </w:tc>
        <w:tc>
          <w:tcPr>
            <w:tcW w:w="987" w:type="pct"/>
          </w:tcPr>
          <w:p w14:paraId="521EBACA" w14:textId="19D2C7E3" w:rsidR="006C07AB" w:rsidRPr="00E061C8" w:rsidRDefault="006C07AB" w:rsidP="002F3DDA">
            <w:pPr>
              <w:pStyle w:val="Geenafstand"/>
              <w:rPr>
                <w:rFonts w:ascii="Verdana" w:hAnsi="Verdana"/>
                <w:sz w:val="19"/>
                <w:szCs w:val="19"/>
              </w:rPr>
            </w:pPr>
            <w:r w:rsidRPr="00C14E20">
              <w:rPr>
                <w:rFonts w:ascii="Verdana" w:eastAsia="Calibri" w:hAnsi="Verdana"/>
                <w:bCs/>
                <w:sz w:val="19"/>
                <w:szCs w:val="19"/>
                <w:lang w:eastAsia="en-US"/>
              </w:rPr>
              <w:t>Ja</w:t>
            </w:r>
            <w:r w:rsidRPr="00C14E20">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C14E20">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C14E20">
              <w:rPr>
                <w:rFonts w:ascii="Verdana" w:eastAsia="Calibri" w:hAnsi="Verdana"/>
                <w:sz w:val="19"/>
                <w:szCs w:val="19"/>
                <w:lang w:eastAsia="en-US"/>
              </w:rPr>
              <w:fldChar w:fldCharType="end"/>
            </w:r>
            <w:r w:rsidRPr="00C14E20">
              <w:rPr>
                <w:rFonts w:ascii="Verdana" w:eastAsia="Calibri" w:hAnsi="Verdana"/>
                <w:bCs/>
                <w:sz w:val="19"/>
                <w:szCs w:val="19"/>
                <w:lang w:eastAsia="en-US"/>
              </w:rPr>
              <w:t xml:space="preserve"> Nee</w:t>
            </w:r>
            <w:r w:rsidRPr="00C14E20">
              <w:rPr>
                <w:rFonts w:ascii="Verdana" w:eastAsia="Calibri" w:hAnsi="Verdana"/>
                <w:bCs/>
                <w:sz w:val="19"/>
                <w:szCs w:val="19"/>
                <w:lang w:eastAsia="en-US"/>
              </w:rPr>
              <w:fldChar w:fldCharType="begin">
                <w:ffData>
                  <w:name w:val="Selectievakje2"/>
                  <w:enabled/>
                  <w:calcOnExit w:val="0"/>
                  <w:checkBox>
                    <w:sizeAuto/>
                    <w:default w:val="0"/>
                  </w:checkBox>
                </w:ffData>
              </w:fldChar>
            </w:r>
            <w:r w:rsidRPr="00C14E20">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C14E20">
              <w:rPr>
                <w:rFonts w:ascii="Verdana" w:eastAsia="Calibri" w:hAnsi="Verdana"/>
                <w:sz w:val="19"/>
                <w:szCs w:val="19"/>
                <w:lang w:eastAsia="en-US"/>
              </w:rPr>
              <w:fldChar w:fldCharType="end"/>
            </w:r>
          </w:p>
        </w:tc>
      </w:tr>
      <w:tr w:rsidR="006C07AB" w:rsidRPr="00E061C8" w14:paraId="072773E8" w14:textId="6E72C902" w:rsidTr="00006FDC">
        <w:tc>
          <w:tcPr>
            <w:tcW w:w="621" w:type="pct"/>
          </w:tcPr>
          <w:p w14:paraId="034460E0" w14:textId="0E43498C" w:rsidR="006C07AB" w:rsidRPr="001D528B" w:rsidRDefault="006C07AB" w:rsidP="0011757E">
            <w:pPr>
              <w:rPr>
                <w:rFonts w:ascii="Verdana" w:hAnsi="Verdana"/>
                <w:sz w:val="19"/>
                <w:szCs w:val="19"/>
              </w:rPr>
            </w:pPr>
            <w:r w:rsidRPr="001D528B">
              <w:rPr>
                <w:rFonts w:ascii="Verdana" w:hAnsi="Verdana"/>
                <w:sz w:val="19"/>
                <w:szCs w:val="19"/>
              </w:rPr>
              <w:t>Eis 5.4</w:t>
            </w:r>
          </w:p>
        </w:tc>
        <w:tc>
          <w:tcPr>
            <w:tcW w:w="3392" w:type="pct"/>
            <w:gridSpan w:val="2"/>
          </w:tcPr>
          <w:p w14:paraId="714535A2" w14:textId="3F6025A7" w:rsidR="006C07AB" w:rsidRPr="001D528B" w:rsidRDefault="006C07AB" w:rsidP="002A2CFC">
            <w:pPr>
              <w:pStyle w:val="Lijstalinea"/>
              <w:numPr>
                <w:ilvl w:val="0"/>
                <w:numId w:val="5"/>
              </w:numPr>
              <w:ind w:hanging="709"/>
              <w:rPr>
                <w:szCs w:val="19"/>
              </w:rPr>
            </w:pPr>
            <w:r w:rsidRPr="001D528B">
              <w:rPr>
                <w:szCs w:val="19"/>
              </w:rPr>
              <w:t>De Inschrijving heeft een gestanddoeningstermijn van minimaal 60 dagen na de datum waarop de Inschrijvingen uiterlijk ingediend dienen te worden. Tijdens deze periode heeft de Inschrijving het karakter van een onherroepelijk aanbod.</w:t>
            </w:r>
          </w:p>
        </w:tc>
        <w:tc>
          <w:tcPr>
            <w:tcW w:w="987" w:type="pct"/>
          </w:tcPr>
          <w:p w14:paraId="44963695" w14:textId="7450D25F" w:rsidR="006C07AB" w:rsidRPr="001D528B" w:rsidRDefault="006C07AB" w:rsidP="002F3DDA">
            <w:pPr>
              <w:pStyle w:val="Lijstalinea"/>
              <w:numPr>
                <w:ilvl w:val="0"/>
                <w:numId w:val="5"/>
              </w:numPr>
              <w:ind w:hanging="709"/>
              <w:rPr>
                <w:szCs w:val="19"/>
              </w:rPr>
            </w:pPr>
            <w:r w:rsidRPr="001D528B">
              <w:rPr>
                <w:rFonts w:eastAsia="Calibri"/>
                <w:bCs/>
                <w:szCs w:val="19"/>
                <w:lang w:eastAsia="en-US"/>
              </w:rPr>
              <w:t>Ja</w:t>
            </w:r>
            <w:r w:rsidRPr="001D528B">
              <w:rPr>
                <w:rFonts w:eastAsia="Calibri"/>
                <w:bCs/>
                <w:szCs w:val="19"/>
                <w:lang w:eastAsia="en-US"/>
              </w:rPr>
              <w:fldChar w:fldCharType="begin">
                <w:ffData>
                  <w:name w:val="Selectievakje1"/>
                  <w:enabled/>
                  <w:calcOnExit w:val="0"/>
                  <w:checkBox>
                    <w:sizeAuto/>
                    <w:default w:val="0"/>
                    <w:checked w:val="0"/>
                  </w:checkBox>
                </w:ffData>
              </w:fldChar>
            </w:r>
            <w:r w:rsidRPr="001D528B">
              <w:rPr>
                <w:rFonts w:eastAsia="Calibri"/>
                <w:bCs/>
                <w:szCs w:val="19"/>
                <w:lang w:eastAsia="en-US"/>
              </w:rPr>
              <w:instrText xml:space="preserve"> FORMCHECKBOX </w:instrText>
            </w:r>
            <w:r w:rsidR="00420BB8">
              <w:rPr>
                <w:rFonts w:eastAsia="Calibri"/>
                <w:bCs/>
                <w:szCs w:val="19"/>
                <w:lang w:eastAsia="en-US"/>
              </w:rPr>
            </w:r>
            <w:r w:rsidR="00420BB8">
              <w:rPr>
                <w:rFonts w:eastAsia="Calibri"/>
                <w:bCs/>
                <w:szCs w:val="19"/>
                <w:lang w:eastAsia="en-US"/>
              </w:rPr>
              <w:fldChar w:fldCharType="separate"/>
            </w:r>
            <w:r w:rsidRPr="001D528B">
              <w:rPr>
                <w:rFonts w:eastAsia="Calibri"/>
                <w:szCs w:val="19"/>
                <w:lang w:eastAsia="en-US"/>
              </w:rPr>
              <w:fldChar w:fldCharType="end"/>
            </w:r>
            <w:r w:rsidRPr="001D528B">
              <w:rPr>
                <w:rFonts w:eastAsia="Calibri"/>
                <w:bCs/>
                <w:szCs w:val="19"/>
                <w:lang w:eastAsia="en-US"/>
              </w:rPr>
              <w:t xml:space="preserve"> Nee</w:t>
            </w:r>
            <w:r w:rsidRPr="001D528B">
              <w:rPr>
                <w:rFonts w:eastAsia="Calibri"/>
                <w:bCs/>
                <w:szCs w:val="19"/>
                <w:lang w:eastAsia="en-US"/>
              </w:rPr>
              <w:fldChar w:fldCharType="begin">
                <w:ffData>
                  <w:name w:val="Selectievakje2"/>
                  <w:enabled/>
                  <w:calcOnExit w:val="0"/>
                  <w:checkBox>
                    <w:sizeAuto/>
                    <w:default w:val="0"/>
                  </w:checkBox>
                </w:ffData>
              </w:fldChar>
            </w:r>
            <w:r w:rsidRPr="001D528B">
              <w:rPr>
                <w:rFonts w:eastAsia="Calibri"/>
                <w:bCs/>
                <w:szCs w:val="19"/>
                <w:lang w:eastAsia="en-US"/>
              </w:rPr>
              <w:instrText xml:space="preserve"> FORMCHECKBOX </w:instrText>
            </w:r>
            <w:r w:rsidR="00420BB8">
              <w:rPr>
                <w:rFonts w:eastAsia="Calibri"/>
                <w:bCs/>
                <w:szCs w:val="19"/>
                <w:lang w:eastAsia="en-US"/>
              </w:rPr>
            </w:r>
            <w:r w:rsidR="00420BB8">
              <w:rPr>
                <w:rFonts w:eastAsia="Calibri"/>
                <w:bCs/>
                <w:szCs w:val="19"/>
                <w:lang w:eastAsia="en-US"/>
              </w:rPr>
              <w:fldChar w:fldCharType="separate"/>
            </w:r>
            <w:r w:rsidRPr="001D528B">
              <w:rPr>
                <w:rFonts w:eastAsia="Calibri"/>
                <w:szCs w:val="19"/>
                <w:lang w:eastAsia="en-US"/>
              </w:rPr>
              <w:fldChar w:fldCharType="end"/>
            </w:r>
          </w:p>
        </w:tc>
      </w:tr>
      <w:tr w:rsidR="006C07AB" w:rsidRPr="00E061C8" w14:paraId="5D4EF3A7" w14:textId="75073F04" w:rsidTr="00006FDC">
        <w:tc>
          <w:tcPr>
            <w:tcW w:w="621" w:type="pct"/>
            <w:tcBorders>
              <w:bottom w:val="single" w:sz="4" w:space="0" w:color="auto"/>
            </w:tcBorders>
          </w:tcPr>
          <w:p w14:paraId="0F962CA1" w14:textId="7F5FC7EA" w:rsidR="006C07AB" w:rsidRPr="001D528B" w:rsidRDefault="006C07AB" w:rsidP="0011757E">
            <w:pPr>
              <w:rPr>
                <w:rFonts w:ascii="Verdana" w:hAnsi="Verdana"/>
                <w:sz w:val="19"/>
                <w:szCs w:val="19"/>
              </w:rPr>
            </w:pPr>
            <w:r w:rsidRPr="001D528B">
              <w:rPr>
                <w:rFonts w:ascii="Verdana" w:hAnsi="Verdana"/>
                <w:sz w:val="19"/>
                <w:szCs w:val="19"/>
              </w:rPr>
              <w:t>Eis 5.5</w:t>
            </w:r>
          </w:p>
        </w:tc>
        <w:tc>
          <w:tcPr>
            <w:tcW w:w="3392" w:type="pct"/>
            <w:gridSpan w:val="2"/>
            <w:tcBorders>
              <w:bottom w:val="single" w:sz="4" w:space="0" w:color="auto"/>
            </w:tcBorders>
          </w:tcPr>
          <w:p w14:paraId="0F3AC973" w14:textId="68037E7D" w:rsidR="006C07AB" w:rsidRPr="001D528B" w:rsidRDefault="006C07AB" w:rsidP="002A2CFC">
            <w:pPr>
              <w:pStyle w:val="Lijstalinea"/>
              <w:numPr>
                <w:ilvl w:val="0"/>
                <w:numId w:val="5"/>
              </w:numPr>
              <w:ind w:hanging="709"/>
              <w:rPr>
                <w:szCs w:val="19"/>
              </w:rPr>
            </w:pPr>
            <w:r w:rsidRPr="001D528B">
              <w:rPr>
                <w:szCs w:val="19"/>
              </w:rPr>
              <w:t>Inschrijver gaat er mee akkoord dat de gestanddoenings</w:t>
            </w:r>
            <w:r w:rsidR="00C429CB" w:rsidRPr="001D528B">
              <w:rPr>
                <w:szCs w:val="19"/>
              </w:rPr>
              <w:t>-</w:t>
            </w:r>
            <w:r w:rsidRPr="001D528B">
              <w:rPr>
                <w:szCs w:val="19"/>
              </w:rPr>
              <w:t>termijn van de Inschrijving, in het geval een kort geding wordt aangespannen, verlengd wordt tot minimaal twee weken na de datum van de uitspraak in het kort geding.</w:t>
            </w:r>
          </w:p>
        </w:tc>
        <w:tc>
          <w:tcPr>
            <w:tcW w:w="987" w:type="pct"/>
            <w:tcBorders>
              <w:bottom w:val="single" w:sz="4" w:space="0" w:color="auto"/>
            </w:tcBorders>
          </w:tcPr>
          <w:p w14:paraId="320982BA" w14:textId="4F24DC32" w:rsidR="006C07AB" w:rsidRPr="001D528B" w:rsidRDefault="006C07AB" w:rsidP="002F3DDA">
            <w:pPr>
              <w:pStyle w:val="Lijstalinea"/>
              <w:numPr>
                <w:ilvl w:val="0"/>
                <w:numId w:val="5"/>
              </w:numPr>
              <w:ind w:hanging="709"/>
              <w:rPr>
                <w:szCs w:val="19"/>
              </w:rPr>
            </w:pPr>
            <w:r w:rsidRPr="001D528B">
              <w:rPr>
                <w:rFonts w:eastAsia="Calibri"/>
                <w:bCs/>
                <w:szCs w:val="19"/>
                <w:lang w:eastAsia="en-US"/>
              </w:rPr>
              <w:t>Ja</w:t>
            </w:r>
            <w:r w:rsidRPr="001D528B">
              <w:rPr>
                <w:rFonts w:eastAsia="Calibri"/>
                <w:bCs/>
                <w:szCs w:val="19"/>
                <w:lang w:eastAsia="en-US"/>
              </w:rPr>
              <w:fldChar w:fldCharType="begin">
                <w:ffData>
                  <w:name w:val="Selectievakje1"/>
                  <w:enabled/>
                  <w:calcOnExit w:val="0"/>
                  <w:checkBox>
                    <w:sizeAuto/>
                    <w:default w:val="0"/>
                    <w:checked w:val="0"/>
                  </w:checkBox>
                </w:ffData>
              </w:fldChar>
            </w:r>
            <w:r w:rsidRPr="001D528B">
              <w:rPr>
                <w:rFonts w:eastAsia="Calibri"/>
                <w:bCs/>
                <w:szCs w:val="19"/>
                <w:lang w:eastAsia="en-US"/>
              </w:rPr>
              <w:instrText xml:space="preserve"> FORMCHECKBOX </w:instrText>
            </w:r>
            <w:r w:rsidR="00420BB8">
              <w:rPr>
                <w:rFonts w:eastAsia="Calibri"/>
                <w:bCs/>
                <w:szCs w:val="19"/>
                <w:lang w:eastAsia="en-US"/>
              </w:rPr>
            </w:r>
            <w:r w:rsidR="00420BB8">
              <w:rPr>
                <w:rFonts w:eastAsia="Calibri"/>
                <w:bCs/>
                <w:szCs w:val="19"/>
                <w:lang w:eastAsia="en-US"/>
              </w:rPr>
              <w:fldChar w:fldCharType="separate"/>
            </w:r>
            <w:r w:rsidRPr="001D528B">
              <w:rPr>
                <w:rFonts w:eastAsia="Calibri"/>
                <w:szCs w:val="19"/>
                <w:lang w:eastAsia="en-US"/>
              </w:rPr>
              <w:fldChar w:fldCharType="end"/>
            </w:r>
            <w:r w:rsidRPr="001D528B">
              <w:rPr>
                <w:rFonts w:eastAsia="Calibri"/>
                <w:bCs/>
                <w:szCs w:val="19"/>
                <w:lang w:eastAsia="en-US"/>
              </w:rPr>
              <w:t xml:space="preserve"> Nee</w:t>
            </w:r>
            <w:r w:rsidRPr="001D528B">
              <w:rPr>
                <w:rFonts w:eastAsia="Calibri"/>
                <w:bCs/>
                <w:szCs w:val="19"/>
                <w:lang w:eastAsia="en-US"/>
              </w:rPr>
              <w:fldChar w:fldCharType="begin">
                <w:ffData>
                  <w:name w:val="Selectievakje2"/>
                  <w:enabled/>
                  <w:calcOnExit w:val="0"/>
                  <w:checkBox>
                    <w:sizeAuto/>
                    <w:default w:val="0"/>
                  </w:checkBox>
                </w:ffData>
              </w:fldChar>
            </w:r>
            <w:r w:rsidRPr="001D528B">
              <w:rPr>
                <w:rFonts w:eastAsia="Calibri"/>
                <w:bCs/>
                <w:szCs w:val="19"/>
                <w:lang w:eastAsia="en-US"/>
              </w:rPr>
              <w:instrText xml:space="preserve"> FORMCHECKBOX </w:instrText>
            </w:r>
            <w:r w:rsidR="00420BB8">
              <w:rPr>
                <w:rFonts w:eastAsia="Calibri"/>
                <w:bCs/>
                <w:szCs w:val="19"/>
                <w:lang w:eastAsia="en-US"/>
              </w:rPr>
            </w:r>
            <w:r w:rsidR="00420BB8">
              <w:rPr>
                <w:rFonts w:eastAsia="Calibri"/>
                <w:bCs/>
                <w:szCs w:val="19"/>
                <w:lang w:eastAsia="en-US"/>
              </w:rPr>
              <w:fldChar w:fldCharType="separate"/>
            </w:r>
            <w:r w:rsidRPr="001D528B">
              <w:rPr>
                <w:rFonts w:eastAsia="Calibri"/>
                <w:szCs w:val="19"/>
                <w:lang w:eastAsia="en-US"/>
              </w:rPr>
              <w:fldChar w:fldCharType="end"/>
            </w:r>
          </w:p>
        </w:tc>
      </w:tr>
      <w:tr w:rsidR="006C07AB" w:rsidRPr="00E061C8" w14:paraId="1ABB4740" w14:textId="635D4B4E" w:rsidTr="00006FDC">
        <w:tc>
          <w:tcPr>
            <w:tcW w:w="621" w:type="pct"/>
            <w:tcBorders>
              <w:top w:val="single" w:sz="4" w:space="0" w:color="auto"/>
              <w:left w:val="single" w:sz="4" w:space="0" w:color="auto"/>
              <w:bottom w:val="single" w:sz="4" w:space="0" w:color="auto"/>
              <w:right w:val="nil"/>
            </w:tcBorders>
            <w:shd w:val="clear" w:color="auto" w:fill="95B3D7" w:themeFill="accent1" w:themeFillTint="99"/>
          </w:tcPr>
          <w:p w14:paraId="38E63452" w14:textId="2ED8640E" w:rsidR="006C07AB" w:rsidRPr="00E061C8" w:rsidRDefault="006C07AB" w:rsidP="0011757E">
            <w:pPr>
              <w:rPr>
                <w:rFonts w:ascii="Verdana" w:hAnsi="Verdana"/>
                <w:sz w:val="19"/>
                <w:szCs w:val="19"/>
              </w:rPr>
            </w:pPr>
            <w:r>
              <w:rPr>
                <w:rFonts w:ascii="Verdana" w:hAnsi="Verdana"/>
                <w:b/>
                <w:sz w:val="19"/>
                <w:szCs w:val="19"/>
              </w:rPr>
              <w:t>6</w:t>
            </w:r>
          </w:p>
        </w:tc>
        <w:tc>
          <w:tcPr>
            <w:tcW w:w="137" w:type="pct"/>
            <w:tcBorders>
              <w:top w:val="single" w:sz="4" w:space="0" w:color="auto"/>
              <w:left w:val="nil"/>
              <w:bottom w:val="single" w:sz="4" w:space="0" w:color="auto"/>
              <w:right w:val="nil"/>
            </w:tcBorders>
            <w:shd w:val="clear" w:color="auto" w:fill="95B3D7" w:themeFill="accent1" w:themeFillTint="99"/>
          </w:tcPr>
          <w:p w14:paraId="7052B9A8" w14:textId="77777777" w:rsidR="006C07AB" w:rsidRPr="00E061C8" w:rsidRDefault="006C07AB" w:rsidP="002F3DDA">
            <w:pPr>
              <w:pStyle w:val="Lijstalinea"/>
              <w:ind w:left="0"/>
              <w:rPr>
                <w:b/>
                <w:szCs w:val="19"/>
              </w:rPr>
            </w:pPr>
          </w:p>
        </w:tc>
        <w:tc>
          <w:tcPr>
            <w:tcW w:w="3255" w:type="pct"/>
            <w:tcBorders>
              <w:top w:val="single" w:sz="4" w:space="0" w:color="auto"/>
              <w:left w:val="nil"/>
              <w:bottom w:val="single" w:sz="4" w:space="0" w:color="auto"/>
              <w:right w:val="nil"/>
            </w:tcBorders>
            <w:shd w:val="clear" w:color="auto" w:fill="95B3D7" w:themeFill="accent1" w:themeFillTint="99"/>
          </w:tcPr>
          <w:p w14:paraId="727201C8" w14:textId="487FF7D0" w:rsidR="006C07AB" w:rsidRPr="00E061C8" w:rsidRDefault="006C07AB" w:rsidP="002F3DDA">
            <w:pPr>
              <w:pStyle w:val="Lijstalinea"/>
              <w:ind w:left="0"/>
              <w:rPr>
                <w:szCs w:val="19"/>
              </w:rPr>
            </w:pPr>
            <w:r w:rsidRPr="00E061C8">
              <w:rPr>
                <w:b/>
                <w:szCs w:val="19"/>
              </w:rPr>
              <w:t>Facturatie</w:t>
            </w:r>
          </w:p>
        </w:tc>
        <w:tc>
          <w:tcPr>
            <w:tcW w:w="987" w:type="pct"/>
            <w:tcBorders>
              <w:top w:val="single" w:sz="4" w:space="0" w:color="auto"/>
              <w:left w:val="nil"/>
              <w:bottom w:val="single" w:sz="4" w:space="0" w:color="auto"/>
              <w:right w:val="single" w:sz="4" w:space="0" w:color="auto"/>
            </w:tcBorders>
            <w:shd w:val="clear" w:color="auto" w:fill="95B3D7" w:themeFill="accent1" w:themeFillTint="99"/>
          </w:tcPr>
          <w:p w14:paraId="0D1ED0BF" w14:textId="7F4DC6D8" w:rsidR="006C07AB" w:rsidRPr="00E061C8" w:rsidRDefault="006C07AB" w:rsidP="002F3DDA">
            <w:pPr>
              <w:pStyle w:val="Lijstalinea"/>
              <w:ind w:left="0"/>
              <w:rPr>
                <w:b/>
                <w:szCs w:val="19"/>
              </w:rPr>
            </w:pPr>
          </w:p>
        </w:tc>
      </w:tr>
      <w:tr w:rsidR="006C07AB" w:rsidRPr="00E061C8" w14:paraId="481CB15B" w14:textId="5E24F61B" w:rsidTr="00006FDC">
        <w:tc>
          <w:tcPr>
            <w:tcW w:w="621" w:type="pct"/>
            <w:tcBorders>
              <w:top w:val="single" w:sz="4" w:space="0" w:color="auto"/>
              <w:bottom w:val="single" w:sz="4" w:space="0" w:color="auto"/>
            </w:tcBorders>
          </w:tcPr>
          <w:p w14:paraId="1DA923D1" w14:textId="21BF5576" w:rsidR="006C07AB" w:rsidRPr="008F508D" w:rsidRDefault="006C07AB" w:rsidP="0011757E">
            <w:pPr>
              <w:pStyle w:val="Geenafstand"/>
              <w:rPr>
                <w:rFonts w:ascii="Verdana" w:hAnsi="Verdana"/>
                <w:sz w:val="19"/>
                <w:szCs w:val="19"/>
              </w:rPr>
            </w:pPr>
            <w:r>
              <w:rPr>
                <w:rFonts w:ascii="Verdana" w:hAnsi="Verdana"/>
                <w:sz w:val="19"/>
                <w:szCs w:val="19"/>
              </w:rPr>
              <w:t>Eis 6.1</w:t>
            </w:r>
          </w:p>
        </w:tc>
        <w:tc>
          <w:tcPr>
            <w:tcW w:w="3392" w:type="pct"/>
            <w:gridSpan w:val="2"/>
            <w:tcBorders>
              <w:top w:val="single" w:sz="4" w:space="0" w:color="auto"/>
              <w:bottom w:val="single" w:sz="4" w:space="0" w:color="auto"/>
            </w:tcBorders>
          </w:tcPr>
          <w:p w14:paraId="4103C943" w14:textId="3564A175" w:rsidR="00420BB8" w:rsidRDefault="00420BB8" w:rsidP="002F3DDA">
            <w:pPr>
              <w:pStyle w:val="Lijstalinea"/>
              <w:ind w:left="0"/>
              <w:rPr>
                <w:szCs w:val="19"/>
              </w:rPr>
            </w:pPr>
            <w:bookmarkStart w:id="0" w:name="_Ref368908676"/>
            <w:r>
              <w:rPr>
                <w:szCs w:val="19"/>
              </w:rPr>
              <w:t xml:space="preserve">Betreft de waterschappen Vallei en Veluwe, Rivierenland, Hollandse Delta, Drents Overijsselse Delta en </w:t>
            </w:r>
            <w:proofErr w:type="spellStart"/>
            <w:r>
              <w:rPr>
                <w:szCs w:val="19"/>
              </w:rPr>
              <w:t>Wetterskip</w:t>
            </w:r>
            <w:proofErr w:type="spellEnd"/>
            <w:r>
              <w:rPr>
                <w:szCs w:val="19"/>
              </w:rPr>
              <w:t xml:space="preserve"> </w:t>
            </w:r>
            <w:proofErr w:type="spellStart"/>
            <w:r>
              <w:rPr>
                <w:szCs w:val="19"/>
              </w:rPr>
              <w:t>Fryslan</w:t>
            </w:r>
            <w:proofErr w:type="spellEnd"/>
            <w:r>
              <w:rPr>
                <w:szCs w:val="19"/>
              </w:rPr>
              <w:t>.</w:t>
            </w:r>
          </w:p>
          <w:p w14:paraId="0662C73C" w14:textId="77777777" w:rsidR="00420BB8" w:rsidRDefault="00420BB8" w:rsidP="002F3DDA">
            <w:pPr>
              <w:pStyle w:val="Lijstalinea"/>
              <w:ind w:left="0"/>
              <w:rPr>
                <w:szCs w:val="19"/>
              </w:rPr>
            </w:pPr>
          </w:p>
          <w:p w14:paraId="6BD6E19A" w14:textId="56C257A3" w:rsidR="006C07AB" w:rsidRPr="00E061C8" w:rsidRDefault="006C07AB" w:rsidP="002F3DDA">
            <w:pPr>
              <w:pStyle w:val="Lijstalinea"/>
              <w:ind w:left="0"/>
              <w:rPr>
                <w:szCs w:val="19"/>
              </w:rPr>
            </w:pPr>
            <w:r>
              <w:rPr>
                <w:szCs w:val="19"/>
              </w:rPr>
              <w:t>Opdrachtnemer stuurt een</w:t>
            </w:r>
            <w:r w:rsidRPr="00E061C8">
              <w:rPr>
                <w:szCs w:val="19"/>
              </w:rPr>
              <w:t xml:space="preserve"> factuur </w:t>
            </w:r>
            <w:r>
              <w:rPr>
                <w:szCs w:val="19"/>
              </w:rPr>
              <w:t xml:space="preserve">aan ieder van de </w:t>
            </w:r>
            <w:r w:rsidR="00420BB8">
              <w:rPr>
                <w:szCs w:val="19"/>
              </w:rPr>
              <w:t>benoemde</w:t>
            </w:r>
            <w:r>
              <w:rPr>
                <w:szCs w:val="19"/>
              </w:rPr>
              <w:t xml:space="preserve"> Waterschappen voor de betreffende </w:t>
            </w:r>
            <w:r w:rsidR="00E61FD8">
              <w:rPr>
                <w:szCs w:val="19"/>
              </w:rPr>
              <w:t>P</w:t>
            </w:r>
            <w:r>
              <w:rPr>
                <w:szCs w:val="19"/>
              </w:rPr>
              <w:t xml:space="preserve">olis waarop </w:t>
            </w:r>
            <w:r w:rsidRPr="00E061C8">
              <w:rPr>
                <w:szCs w:val="19"/>
              </w:rPr>
              <w:t>de volgende informatie worden vermeld:</w:t>
            </w:r>
            <w:bookmarkEnd w:id="0"/>
          </w:p>
          <w:p w14:paraId="2D99C8AF" w14:textId="6E700202" w:rsidR="006C07AB" w:rsidRPr="00E061C8" w:rsidRDefault="006C07AB" w:rsidP="002F3DDA">
            <w:pPr>
              <w:numPr>
                <w:ilvl w:val="0"/>
                <w:numId w:val="7"/>
              </w:numPr>
              <w:spacing w:line="240" w:lineRule="atLeast"/>
              <w:ind w:left="851" w:hanging="284"/>
              <w:rPr>
                <w:rFonts w:ascii="Verdana" w:hAnsi="Verdana"/>
                <w:sz w:val="19"/>
                <w:szCs w:val="19"/>
              </w:rPr>
            </w:pPr>
            <w:r w:rsidRPr="00E061C8">
              <w:rPr>
                <w:rFonts w:ascii="Verdana" w:hAnsi="Verdana"/>
                <w:sz w:val="19"/>
                <w:szCs w:val="19"/>
              </w:rPr>
              <w:t xml:space="preserve">De naam van </w:t>
            </w:r>
            <w:r>
              <w:rPr>
                <w:rFonts w:ascii="Verdana" w:hAnsi="Verdana"/>
                <w:sz w:val="19"/>
                <w:szCs w:val="19"/>
              </w:rPr>
              <w:t>het Hoogheemraad/Waterschap</w:t>
            </w:r>
            <w:r w:rsidRPr="00E061C8">
              <w:rPr>
                <w:rFonts w:ascii="Verdana" w:hAnsi="Verdana"/>
                <w:sz w:val="19"/>
                <w:szCs w:val="19"/>
              </w:rPr>
              <w:t xml:space="preserve"> die de opdracht plaatst;</w:t>
            </w:r>
          </w:p>
          <w:p w14:paraId="7FB49F16" w14:textId="26D62529" w:rsidR="006C07AB" w:rsidRPr="00E061C8" w:rsidRDefault="006C07AB" w:rsidP="002F3DDA">
            <w:pPr>
              <w:numPr>
                <w:ilvl w:val="0"/>
                <w:numId w:val="7"/>
              </w:numPr>
              <w:spacing w:line="240" w:lineRule="atLeast"/>
              <w:ind w:left="851" w:hanging="284"/>
              <w:rPr>
                <w:rFonts w:ascii="Verdana" w:hAnsi="Verdana"/>
                <w:sz w:val="19"/>
                <w:szCs w:val="19"/>
              </w:rPr>
            </w:pPr>
            <w:r w:rsidRPr="00E061C8">
              <w:rPr>
                <w:rFonts w:ascii="Verdana" w:hAnsi="Verdana"/>
                <w:sz w:val="19"/>
                <w:szCs w:val="19"/>
              </w:rPr>
              <w:t>Het inkooporder</w:t>
            </w:r>
            <w:r>
              <w:rPr>
                <w:rFonts w:ascii="Verdana" w:hAnsi="Verdana"/>
                <w:sz w:val="19"/>
                <w:szCs w:val="19"/>
              </w:rPr>
              <w:t xml:space="preserve">/referentie </w:t>
            </w:r>
            <w:r w:rsidRPr="00E061C8">
              <w:rPr>
                <w:rFonts w:ascii="Verdana" w:hAnsi="Verdana"/>
                <w:sz w:val="19"/>
                <w:szCs w:val="19"/>
              </w:rPr>
              <w:t xml:space="preserve">nummer dat in de opdracht </w:t>
            </w:r>
            <w:r w:rsidR="00F30B45">
              <w:rPr>
                <w:rFonts w:ascii="Verdana" w:hAnsi="Verdana"/>
                <w:sz w:val="19"/>
                <w:szCs w:val="19"/>
              </w:rPr>
              <w:t xml:space="preserve">wordt </w:t>
            </w:r>
            <w:r w:rsidRPr="00E061C8">
              <w:rPr>
                <w:rFonts w:ascii="Verdana" w:hAnsi="Verdana"/>
                <w:sz w:val="19"/>
                <w:szCs w:val="19"/>
              </w:rPr>
              <w:t>vermeld;</w:t>
            </w:r>
          </w:p>
          <w:p w14:paraId="4F481410" w14:textId="77777777" w:rsidR="006C07AB" w:rsidRPr="00E061C8" w:rsidRDefault="006C07AB" w:rsidP="002F3DDA">
            <w:pPr>
              <w:numPr>
                <w:ilvl w:val="0"/>
                <w:numId w:val="7"/>
              </w:numPr>
              <w:spacing w:line="240" w:lineRule="atLeast"/>
              <w:ind w:left="851" w:hanging="284"/>
              <w:rPr>
                <w:rFonts w:ascii="Verdana" w:hAnsi="Verdana"/>
                <w:sz w:val="19"/>
                <w:szCs w:val="19"/>
              </w:rPr>
            </w:pPr>
            <w:r w:rsidRPr="00E061C8">
              <w:rPr>
                <w:rFonts w:ascii="Verdana" w:hAnsi="Verdana"/>
                <w:sz w:val="19"/>
                <w:szCs w:val="19"/>
              </w:rPr>
              <w:t>De naam van de contactpersoon/besteller;</w:t>
            </w:r>
          </w:p>
          <w:p w14:paraId="18CF4807" w14:textId="42B93C70" w:rsidR="006C07AB" w:rsidRPr="00E061C8" w:rsidRDefault="006C07AB" w:rsidP="002F3DDA">
            <w:pPr>
              <w:numPr>
                <w:ilvl w:val="0"/>
                <w:numId w:val="7"/>
              </w:numPr>
              <w:spacing w:line="240" w:lineRule="atLeast"/>
              <w:ind w:left="851" w:hanging="284"/>
              <w:rPr>
                <w:rFonts w:ascii="Verdana" w:hAnsi="Verdana"/>
                <w:sz w:val="19"/>
                <w:szCs w:val="19"/>
              </w:rPr>
            </w:pPr>
            <w:r w:rsidRPr="00E061C8">
              <w:rPr>
                <w:rFonts w:ascii="Verdana" w:hAnsi="Verdana"/>
                <w:sz w:val="19"/>
                <w:szCs w:val="19"/>
              </w:rPr>
              <w:t>Het Kamer van Koophandel</w:t>
            </w:r>
            <w:r>
              <w:rPr>
                <w:rFonts w:ascii="Verdana" w:hAnsi="Verdana"/>
                <w:sz w:val="19"/>
                <w:szCs w:val="19"/>
              </w:rPr>
              <w:t xml:space="preserve"> </w:t>
            </w:r>
            <w:r w:rsidRPr="00E061C8">
              <w:rPr>
                <w:rFonts w:ascii="Verdana" w:hAnsi="Verdana"/>
                <w:sz w:val="19"/>
                <w:szCs w:val="19"/>
              </w:rPr>
              <w:t xml:space="preserve">nummer van </w:t>
            </w:r>
            <w:r>
              <w:rPr>
                <w:rFonts w:ascii="Verdana" w:hAnsi="Verdana"/>
                <w:sz w:val="19"/>
                <w:szCs w:val="19"/>
              </w:rPr>
              <w:t>de</w:t>
            </w:r>
            <w:r w:rsidRPr="00E061C8">
              <w:rPr>
                <w:rFonts w:ascii="Verdana" w:hAnsi="Verdana"/>
                <w:sz w:val="19"/>
                <w:szCs w:val="19"/>
              </w:rPr>
              <w:t xml:space="preserve"> onderneming</w:t>
            </w:r>
            <w:r>
              <w:rPr>
                <w:rFonts w:ascii="Verdana" w:hAnsi="Verdana"/>
                <w:sz w:val="19"/>
                <w:szCs w:val="19"/>
              </w:rPr>
              <w:t xml:space="preserve"> van Opdrachtnemer</w:t>
            </w:r>
            <w:r w:rsidRPr="00E061C8">
              <w:rPr>
                <w:rFonts w:ascii="Verdana" w:hAnsi="Verdana"/>
                <w:sz w:val="19"/>
                <w:szCs w:val="19"/>
              </w:rPr>
              <w:t>;</w:t>
            </w:r>
          </w:p>
          <w:p w14:paraId="19347483" w14:textId="24622F7A" w:rsidR="006C07AB" w:rsidRPr="00A25DA3" w:rsidRDefault="006C07AB" w:rsidP="00C9093C">
            <w:pPr>
              <w:numPr>
                <w:ilvl w:val="0"/>
                <w:numId w:val="7"/>
              </w:numPr>
              <w:spacing w:line="240" w:lineRule="atLeast"/>
              <w:ind w:left="851" w:hanging="284"/>
              <w:rPr>
                <w:rFonts w:ascii="Verdana" w:hAnsi="Verdana"/>
                <w:sz w:val="19"/>
                <w:szCs w:val="19"/>
              </w:rPr>
            </w:pPr>
            <w:r>
              <w:rPr>
                <w:rFonts w:ascii="Verdana" w:hAnsi="Verdana"/>
                <w:sz w:val="19"/>
                <w:szCs w:val="19"/>
              </w:rPr>
              <w:t xml:space="preserve">Het </w:t>
            </w:r>
            <w:r w:rsidRPr="00A25DA3">
              <w:rPr>
                <w:rFonts w:ascii="Verdana" w:hAnsi="Verdana"/>
                <w:sz w:val="19"/>
                <w:szCs w:val="19"/>
              </w:rPr>
              <w:t>bankrekeningnummer en indien van toepassing SWIFT/BIC en IBAN-code</w:t>
            </w:r>
            <w:r>
              <w:rPr>
                <w:rFonts w:ascii="Verdana" w:hAnsi="Verdana"/>
                <w:sz w:val="19"/>
                <w:szCs w:val="19"/>
              </w:rPr>
              <w:t xml:space="preserve"> van Opdrachtnemer;</w:t>
            </w:r>
          </w:p>
          <w:p w14:paraId="4D9727BA" w14:textId="77777777" w:rsidR="006C07AB" w:rsidRDefault="006C07AB" w:rsidP="00121A8F">
            <w:pPr>
              <w:spacing w:line="240" w:lineRule="atLeast"/>
              <w:rPr>
                <w:rFonts w:ascii="Verdana" w:hAnsi="Verdana"/>
                <w:sz w:val="19"/>
                <w:szCs w:val="19"/>
              </w:rPr>
            </w:pPr>
            <w:r>
              <w:rPr>
                <w:rFonts w:ascii="Verdana" w:hAnsi="Verdana"/>
                <w:sz w:val="19"/>
                <w:szCs w:val="19"/>
              </w:rPr>
              <w:t>Opdrachtnemer</w:t>
            </w:r>
            <w:r w:rsidRPr="00A25DA3">
              <w:rPr>
                <w:rFonts w:ascii="Verdana" w:hAnsi="Verdana"/>
                <w:sz w:val="19"/>
                <w:szCs w:val="19"/>
              </w:rPr>
              <w:t xml:space="preserve"> zendt de factuur in </w:t>
            </w:r>
            <w:proofErr w:type="gramStart"/>
            <w:r w:rsidRPr="00A25DA3">
              <w:rPr>
                <w:rFonts w:ascii="Verdana" w:hAnsi="Verdana"/>
                <w:sz w:val="19"/>
                <w:szCs w:val="19"/>
              </w:rPr>
              <w:t>PDF bestandsformaat</w:t>
            </w:r>
            <w:proofErr w:type="gramEnd"/>
            <w:r>
              <w:rPr>
                <w:rFonts w:ascii="Verdana" w:hAnsi="Verdana"/>
                <w:sz w:val="19"/>
                <w:szCs w:val="19"/>
              </w:rPr>
              <w:t>.</w:t>
            </w:r>
          </w:p>
          <w:p w14:paraId="4F2127CD" w14:textId="77777777" w:rsidR="006C07AB" w:rsidRDefault="006C07AB" w:rsidP="00F30B45">
            <w:pPr>
              <w:spacing w:line="240" w:lineRule="atLeast"/>
              <w:rPr>
                <w:rFonts w:ascii="Verdana" w:hAnsi="Verdana"/>
                <w:sz w:val="19"/>
                <w:szCs w:val="19"/>
              </w:rPr>
            </w:pPr>
            <w:r>
              <w:rPr>
                <w:rFonts w:ascii="Verdana" w:hAnsi="Verdana"/>
                <w:sz w:val="19"/>
                <w:szCs w:val="19"/>
              </w:rPr>
              <w:t>De adresgegevens worden na de gunning toegestuurd.</w:t>
            </w:r>
          </w:p>
          <w:p w14:paraId="7CCFB9ED" w14:textId="769B1253" w:rsidR="004E22C6" w:rsidRPr="00E061C8" w:rsidRDefault="00EE7ECB" w:rsidP="00F30B45">
            <w:pPr>
              <w:spacing w:line="240" w:lineRule="atLeast"/>
              <w:rPr>
                <w:rFonts w:ascii="Verdana" w:hAnsi="Verdana"/>
                <w:b/>
                <w:sz w:val="19"/>
                <w:szCs w:val="19"/>
              </w:rPr>
            </w:pPr>
            <w:r>
              <w:rPr>
                <w:rFonts w:ascii="Verdana" w:hAnsi="Verdana"/>
                <w:b/>
                <w:sz w:val="19"/>
                <w:szCs w:val="19"/>
              </w:rPr>
              <w:t xml:space="preserve"> </w:t>
            </w:r>
          </w:p>
        </w:tc>
        <w:tc>
          <w:tcPr>
            <w:tcW w:w="987" w:type="pct"/>
            <w:tcBorders>
              <w:top w:val="single" w:sz="4" w:space="0" w:color="auto"/>
              <w:bottom w:val="single" w:sz="4" w:space="0" w:color="auto"/>
            </w:tcBorders>
          </w:tcPr>
          <w:p w14:paraId="4B025F72" w14:textId="7C42023C" w:rsidR="006C07AB" w:rsidRPr="00E061C8" w:rsidRDefault="006C07AB" w:rsidP="002F3DDA">
            <w:pPr>
              <w:pStyle w:val="Lijstalinea"/>
              <w:ind w:left="0"/>
              <w:rPr>
                <w:szCs w:val="19"/>
              </w:rPr>
            </w:pPr>
            <w:r w:rsidRPr="00C14E20">
              <w:rPr>
                <w:rFonts w:eastAsia="Calibri"/>
                <w:bCs/>
                <w:szCs w:val="19"/>
                <w:lang w:eastAsia="en-US"/>
              </w:rPr>
              <w:t>Ja</w:t>
            </w:r>
            <w:r w:rsidRPr="00C14E20">
              <w:rPr>
                <w:rFonts w:eastAsia="Calibri"/>
                <w:bCs/>
                <w:szCs w:val="19"/>
                <w:lang w:eastAsia="en-US"/>
              </w:rPr>
              <w:fldChar w:fldCharType="begin">
                <w:ffData>
                  <w:name w:val="Selectievakje1"/>
                  <w:enabled/>
                  <w:calcOnExit w:val="0"/>
                  <w:checkBox>
                    <w:sizeAuto/>
                    <w:default w:val="0"/>
                    <w:checked w:val="0"/>
                  </w:checkBox>
                </w:ffData>
              </w:fldChar>
            </w:r>
            <w:r w:rsidRPr="00C14E20">
              <w:rPr>
                <w:rFonts w:eastAsia="Calibri"/>
                <w:bCs/>
                <w:szCs w:val="19"/>
                <w:lang w:eastAsia="en-US"/>
              </w:rPr>
              <w:instrText xml:space="preserve"> FORMCHECKBOX </w:instrText>
            </w:r>
            <w:r w:rsidR="00420BB8">
              <w:rPr>
                <w:rFonts w:eastAsia="Calibri"/>
                <w:bCs/>
                <w:szCs w:val="19"/>
                <w:lang w:eastAsia="en-US"/>
              </w:rPr>
            </w:r>
            <w:r w:rsidR="00420BB8">
              <w:rPr>
                <w:rFonts w:eastAsia="Calibri"/>
                <w:bCs/>
                <w:szCs w:val="19"/>
                <w:lang w:eastAsia="en-US"/>
              </w:rPr>
              <w:fldChar w:fldCharType="separate"/>
            </w:r>
            <w:r w:rsidRPr="00C14E20">
              <w:rPr>
                <w:rFonts w:eastAsia="Calibri"/>
                <w:szCs w:val="19"/>
                <w:lang w:eastAsia="en-US"/>
              </w:rPr>
              <w:fldChar w:fldCharType="end"/>
            </w:r>
            <w:r w:rsidRPr="00C14E20">
              <w:rPr>
                <w:rFonts w:eastAsia="Calibri"/>
                <w:bCs/>
                <w:szCs w:val="19"/>
                <w:lang w:eastAsia="en-US"/>
              </w:rPr>
              <w:t xml:space="preserve"> Nee</w:t>
            </w:r>
            <w:r w:rsidRPr="00C14E20">
              <w:rPr>
                <w:rFonts w:eastAsia="Calibri"/>
                <w:bCs/>
                <w:szCs w:val="19"/>
                <w:lang w:eastAsia="en-US"/>
              </w:rPr>
              <w:fldChar w:fldCharType="begin">
                <w:ffData>
                  <w:name w:val="Selectievakje2"/>
                  <w:enabled/>
                  <w:calcOnExit w:val="0"/>
                  <w:checkBox>
                    <w:sizeAuto/>
                    <w:default w:val="0"/>
                  </w:checkBox>
                </w:ffData>
              </w:fldChar>
            </w:r>
            <w:r w:rsidRPr="00C14E20">
              <w:rPr>
                <w:rFonts w:eastAsia="Calibri"/>
                <w:bCs/>
                <w:szCs w:val="19"/>
                <w:lang w:eastAsia="en-US"/>
              </w:rPr>
              <w:instrText xml:space="preserve"> FORMCHECKBOX </w:instrText>
            </w:r>
            <w:r w:rsidR="00420BB8">
              <w:rPr>
                <w:rFonts w:eastAsia="Calibri"/>
                <w:bCs/>
                <w:szCs w:val="19"/>
                <w:lang w:eastAsia="en-US"/>
              </w:rPr>
            </w:r>
            <w:r w:rsidR="00420BB8">
              <w:rPr>
                <w:rFonts w:eastAsia="Calibri"/>
                <w:bCs/>
                <w:szCs w:val="19"/>
                <w:lang w:eastAsia="en-US"/>
              </w:rPr>
              <w:fldChar w:fldCharType="separate"/>
            </w:r>
            <w:r w:rsidRPr="00C14E20">
              <w:rPr>
                <w:rFonts w:eastAsia="Calibri"/>
                <w:szCs w:val="19"/>
                <w:lang w:eastAsia="en-US"/>
              </w:rPr>
              <w:fldChar w:fldCharType="end"/>
            </w:r>
          </w:p>
        </w:tc>
      </w:tr>
      <w:tr w:rsidR="00420BB8" w:rsidRPr="00E061C8" w14:paraId="10140787" w14:textId="77777777" w:rsidTr="00006FDC">
        <w:tc>
          <w:tcPr>
            <w:tcW w:w="621" w:type="pct"/>
            <w:tcBorders>
              <w:top w:val="single" w:sz="4" w:space="0" w:color="auto"/>
              <w:bottom w:val="single" w:sz="4" w:space="0" w:color="auto"/>
            </w:tcBorders>
          </w:tcPr>
          <w:p w14:paraId="7CD6A366" w14:textId="48EAED5C" w:rsidR="00420BB8" w:rsidRDefault="00420BB8" w:rsidP="0011757E">
            <w:pPr>
              <w:pStyle w:val="Geenafstand"/>
              <w:rPr>
                <w:rFonts w:ascii="Verdana" w:hAnsi="Verdana"/>
                <w:sz w:val="19"/>
                <w:szCs w:val="19"/>
              </w:rPr>
            </w:pPr>
            <w:r>
              <w:rPr>
                <w:rFonts w:ascii="Verdana" w:hAnsi="Verdana"/>
                <w:sz w:val="19"/>
                <w:szCs w:val="19"/>
              </w:rPr>
              <w:t>Eis 6.2</w:t>
            </w:r>
          </w:p>
          <w:p w14:paraId="3B83DE97" w14:textId="77777777" w:rsidR="00420BB8" w:rsidRDefault="00420BB8" w:rsidP="0011757E">
            <w:pPr>
              <w:pStyle w:val="Geenafstand"/>
              <w:rPr>
                <w:rFonts w:ascii="Verdana" w:hAnsi="Verdana"/>
                <w:sz w:val="19"/>
                <w:szCs w:val="19"/>
              </w:rPr>
            </w:pPr>
          </w:p>
          <w:p w14:paraId="733FB6B4" w14:textId="77777777" w:rsidR="00420BB8" w:rsidRDefault="00420BB8" w:rsidP="0011757E">
            <w:pPr>
              <w:pStyle w:val="Geenafstand"/>
              <w:rPr>
                <w:rFonts w:ascii="Verdana" w:hAnsi="Verdana"/>
                <w:sz w:val="19"/>
                <w:szCs w:val="19"/>
              </w:rPr>
            </w:pPr>
          </w:p>
          <w:p w14:paraId="36006B0A" w14:textId="77777777" w:rsidR="00420BB8" w:rsidRDefault="00420BB8" w:rsidP="0011757E">
            <w:pPr>
              <w:pStyle w:val="Geenafstand"/>
              <w:rPr>
                <w:rFonts w:ascii="Verdana" w:hAnsi="Verdana"/>
                <w:sz w:val="19"/>
                <w:szCs w:val="19"/>
              </w:rPr>
            </w:pPr>
          </w:p>
          <w:p w14:paraId="6B3967D1" w14:textId="6E510A2E" w:rsidR="00420BB8" w:rsidRDefault="00420BB8" w:rsidP="0011757E">
            <w:pPr>
              <w:pStyle w:val="Geenafstand"/>
              <w:rPr>
                <w:rFonts w:ascii="Verdana" w:hAnsi="Verdana"/>
                <w:sz w:val="19"/>
                <w:szCs w:val="19"/>
              </w:rPr>
            </w:pPr>
          </w:p>
        </w:tc>
        <w:tc>
          <w:tcPr>
            <w:tcW w:w="3392" w:type="pct"/>
            <w:gridSpan w:val="2"/>
            <w:tcBorders>
              <w:top w:val="single" w:sz="4" w:space="0" w:color="auto"/>
              <w:bottom w:val="single" w:sz="4" w:space="0" w:color="auto"/>
            </w:tcBorders>
          </w:tcPr>
          <w:p w14:paraId="0406016E" w14:textId="68E89256" w:rsidR="00420BB8" w:rsidRDefault="00420BB8" w:rsidP="002F3DDA">
            <w:pPr>
              <w:pStyle w:val="Lijstalinea"/>
              <w:ind w:left="0"/>
              <w:rPr>
                <w:szCs w:val="19"/>
              </w:rPr>
            </w:pPr>
            <w:r>
              <w:rPr>
                <w:szCs w:val="19"/>
              </w:rPr>
              <w:t>Betreft de hoogheemraadschappen van Delfland, Rijnland en Schieland en de Krimpenerwaard.</w:t>
            </w:r>
          </w:p>
          <w:p w14:paraId="2047F4CF" w14:textId="77777777" w:rsidR="00420BB8" w:rsidRDefault="00420BB8" w:rsidP="002F3DDA">
            <w:pPr>
              <w:pStyle w:val="Lijstalinea"/>
              <w:ind w:left="0"/>
              <w:rPr>
                <w:szCs w:val="19"/>
              </w:rPr>
            </w:pPr>
          </w:p>
          <w:p w14:paraId="133DDEB0" w14:textId="4171754E" w:rsidR="00420BB8" w:rsidRPr="00E061C8" w:rsidRDefault="00420BB8" w:rsidP="00420BB8">
            <w:pPr>
              <w:pStyle w:val="Lijstalinea"/>
              <w:ind w:left="0"/>
              <w:rPr>
                <w:szCs w:val="19"/>
              </w:rPr>
            </w:pPr>
            <w:r>
              <w:rPr>
                <w:szCs w:val="19"/>
              </w:rPr>
              <w:t>Opdrachtnemer stuurt een</w:t>
            </w:r>
            <w:r w:rsidRPr="00E061C8">
              <w:rPr>
                <w:szCs w:val="19"/>
              </w:rPr>
              <w:t xml:space="preserve"> </w:t>
            </w:r>
            <w:r>
              <w:rPr>
                <w:szCs w:val="19"/>
              </w:rPr>
              <w:t>e-</w:t>
            </w:r>
            <w:r w:rsidRPr="00E061C8">
              <w:rPr>
                <w:szCs w:val="19"/>
              </w:rPr>
              <w:t xml:space="preserve">factuur </w:t>
            </w:r>
            <w:r>
              <w:rPr>
                <w:szCs w:val="19"/>
              </w:rPr>
              <w:t xml:space="preserve">aan ieder van de </w:t>
            </w:r>
            <w:r>
              <w:rPr>
                <w:szCs w:val="19"/>
              </w:rPr>
              <w:t>benoemde hoogheemraadschappen</w:t>
            </w:r>
            <w:r>
              <w:rPr>
                <w:szCs w:val="19"/>
              </w:rPr>
              <w:t xml:space="preserve"> voor de betreffende Polis waarop </w:t>
            </w:r>
            <w:r w:rsidRPr="00E061C8">
              <w:rPr>
                <w:szCs w:val="19"/>
              </w:rPr>
              <w:t>de volgende informatie worden vermeld:</w:t>
            </w:r>
          </w:p>
          <w:p w14:paraId="4794C8C6" w14:textId="77777777" w:rsidR="00420BB8" w:rsidRPr="00E061C8" w:rsidRDefault="00420BB8" w:rsidP="00420BB8">
            <w:pPr>
              <w:numPr>
                <w:ilvl w:val="0"/>
                <w:numId w:val="7"/>
              </w:numPr>
              <w:spacing w:line="240" w:lineRule="atLeast"/>
              <w:ind w:left="851" w:hanging="284"/>
              <w:rPr>
                <w:rFonts w:ascii="Verdana" w:hAnsi="Verdana"/>
                <w:sz w:val="19"/>
                <w:szCs w:val="19"/>
              </w:rPr>
            </w:pPr>
            <w:r w:rsidRPr="00E061C8">
              <w:rPr>
                <w:rFonts w:ascii="Verdana" w:hAnsi="Verdana"/>
                <w:sz w:val="19"/>
                <w:szCs w:val="19"/>
              </w:rPr>
              <w:t xml:space="preserve">De naam van </w:t>
            </w:r>
            <w:r>
              <w:rPr>
                <w:rFonts w:ascii="Verdana" w:hAnsi="Verdana"/>
                <w:sz w:val="19"/>
                <w:szCs w:val="19"/>
              </w:rPr>
              <w:t>het Hoogheemraad/Waterschap</w:t>
            </w:r>
            <w:r w:rsidRPr="00E061C8">
              <w:rPr>
                <w:rFonts w:ascii="Verdana" w:hAnsi="Verdana"/>
                <w:sz w:val="19"/>
                <w:szCs w:val="19"/>
              </w:rPr>
              <w:t xml:space="preserve"> die de opdracht plaatst;</w:t>
            </w:r>
          </w:p>
          <w:p w14:paraId="31E72EAB" w14:textId="77777777" w:rsidR="00420BB8" w:rsidRPr="00E061C8" w:rsidRDefault="00420BB8" w:rsidP="00420BB8">
            <w:pPr>
              <w:numPr>
                <w:ilvl w:val="0"/>
                <w:numId w:val="7"/>
              </w:numPr>
              <w:spacing w:line="240" w:lineRule="atLeast"/>
              <w:ind w:left="851" w:hanging="284"/>
              <w:rPr>
                <w:rFonts w:ascii="Verdana" w:hAnsi="Verdana"/>
                <w:sz w:val="19"/>
                <w:szCs w:val="19"/>
              </w:rPr>
            </w:pPr>
            <w:r w:rsidRPr="00E061C8">
              <w:rPr>
                <w:rFonts w:ascii="Verdana" w:hAnsi="Verdana"/>
                <w:sz w:val="19"/>
                <w:szCs w:val="19"/>
              </w:rPr>
              <w:t>Het inkooporder</w:t>
            </w:r>
            <w:r>
              <w:rPr>
                <w:rFonts w:ascii="Verdana" w:hAnsi="Verdana"/>
                <w:sz w:val="19"/>
                <w:szCs w:val="19"/>
              </w:rPr>
              <w:t xml:space="preserve">/referentie </w:t>
            </w:r>
            <w:r w:rsidRPr="00E061C8">
              <w:rPr>
                <w:rFonts w:ascii="Verdana" w:hAnsi="Verdana"/>
                <w:sz w:val="19"/>
                <w:szCs w:val="19"/>
              </w:rPr>
              <w:t xml:space="preserve">nummer dat in de opdracht </w:t>
            </w:r>
            <w:r>
              <w:rPr>
                <w:rFonts w:ascii="Verdana" w:hAnsi="Verdana"/>
                <w:sz w:val="19"/>
                <w:szCs w:val="19"/>
              </w:rPr>
              <w:t xml:space="preserve">wordt </w:t>
            </w:r>
            <w:r w:rsidRPr="00E061C8">
              <w:rPr>
                <w:rFonts w:ascii="Verdana" w:hAnsi="Verdana"/>
                <w:sz w:val="19"/>
                <w:szCs w:val="19"/>
              </w:rPr>
              <w:t>vermeld;</w:t>
            </w:r>
          </w:p>
          <w:p w14:paraId="0CF62EB1" w14:textId="77777777" w:rsidR="00420BB8" w:rsidRPr="00E061C8" w:rsidRDefault="00420BB8" w:rsidP="00420BB8">
            <w:pPr>
              <w:numPr>
                <w:ilvl w:val="0"/>
                <w:numId w:val="7"/>
              </w:numPr>
              <w:spacing w:line="240" w:lineRule="atLeast"/>
              <w:ind w:left="851" w:hanging="284"/>
              <w:rPr>
                <w:rFonts w:ascii="Verdana" w:hAnsi="Verdana"/>
                <w:sz w:val="19"/>
                <w:szCs w:val="19"/>
              </w:rPr>
            </w:pPr>
            <w:r w:rsidRPr="00E061C8">
              <w:rPr>
                <w:rFonts w:ascii="Verdana" w:hAnsi="Verdana"/>
                <w:sz w:val="19"/>
                <w:szCs w:val="19"/>
              </w:rPr>
              <w:t>De naam van de contactpersoon/besteller;</w:t>
            </w:r>
          </w:p>
          <w:p w14:paraId="5B69E43C" w14:textId="77777777" w:rsidR="00420BB8" w:rsidRPr="00E061C8" w:rsidRDefault="00420BB8" w:rsidP="00420BB8">
            <w:pPr>
              <w:numPr>
                <w:ilvl w:val="0"/>
                <w:numId w:val="7"/>
              </w:numPr>
              <w:spacing w:line="240" w:lineRule="atLeast"/>
              <w:ind w:left="851" w:hanging="284"/>
              <w:rPr>
                <w:rFonts w:ascii="Verdana" w:hAnsi="Verdana"/>
                <w:sz w:val="19"/>
                <w:szCs w:val="19"/>
              </w:rPr>
            </w:pPr>
            <w:r w:rsidRPr="00E061C8">
              <w:rPr>
                <w:rFonts w:ascii="Verdana" w:hAnsi="Verdana"/>
                <w:sz w:val="19"/>
                <w:szCs w:val="19"/>
              </w:rPr>
              <w:t>Het Kamer van Koophandel</w:t>
            </w:r>
            <w:r>
              <w:rPr>
                <w:rFonts w:ascii="Verdana" w:hAnsi="Verdana"/>
                <w:sz w:val="19"/>
                <w:szCs w:val="19"/>
              </w:rPr>
              <w:t xml:space="preserve"> </w:t>
            </w:r>
            <w:r w:rsidRPr="00E061C8">
              <w:rPr>
                <w:rFonts w:ascii="Verdana" w:hAnsi="Verdana"/>
                <w:sz w:val="19"/>
                <w:szCs w:val="19"/>
              </w:rPr>
              <w:t xml:space="preserve">nummer van </w:t>
            </w:r>
            <w:r>
              <w:rPr>
                <w:rFonts w:ascii="Verdana" w:hAnsi="Verdana"/>
                <w:sz w:val="19"/>
                <w:szCs w:val="19"/>
              </w:rPr>
              <w:t>de</w:t>
            </w:r>
            <w:r w:rsidRPr="00E061C8">
              <w:rPr>
                <w:rFonts w:ascii="Verdana" w:hAnsi="Verdana"/>
                <w:sz w:val="19"/>
                <w:szCs w:val="19"/>
              </w:rPr>
              <w:t xml:space="preserve"> onderneming</w:t>
            </w:r>
            <w:r>
              <w:rPr>
                <w:rFonts w:ascii="Verdana" w:hAnsi="Verdana"/>
                <w:sz w:val="19"/>
                <w:szCs w:val="19"/>
              </w:rPr>
              <w:t xml:space="preserve"> van Opdrachtnemer</w:t>
            </w:r>
            <w:r w:rsidRPr="00E061C8">
              <w:rPr>
                <w:rFonts w:ascii="Verdana" w:hAnsi="Verdana"/>
                <w:sz w:val="19"/>
                <w:szCs w:val="19"/>
              </w:rPr>
              <w:t>;</w:t>
            </w:r>
          </w:p>
          <w:p w14:paraId="0865CAE2" w14:textId="77777777" w:rsidR="00420BB8" w:rsidRPr="00A25DA3" w:rsidRDefault="00420BB8" w:rsidP="00420BB8">
            <w:pPr>
              <w:numPr>
                <w:ilvl w:val="0"/>
                <w:numId w:val="7"/>
              </w:numPr>
              <w:spacing w:line="240" w:lineRule="atLeast"/>
              <w:ind w:left="851" w:hanging="284"/>
              <w:rPr>
                <w:rFonts w:ascii="Verdana" w:hAnsi="Verdana"/>
                <w:sz w:val="19"/>
                <w:szCs w:val="19"/>
              </w:rPr>
            </w:pPr>
            <w:r>
              <w:rPr>
                <w:rFonts w:ascii="Verdana" w:hAnsi="Verdana"/>
                <w:sz w:val="19"/>
                <w:szCs w:val="19"/>
              </w:rPr>
              <w:t xml:space="preserve">Het </w:t>
            </w:r>
            <w:r w:rsidRPr="00A25DA3">
              <w:rPr>
                <w:rFonts w:ascii="Verdana" w:hAnsi="Verdana"/>
                <w:sz w:val="19"/>
                <w:szCs w:val="19"/>
              </w:rPr>
              <w:t>bankrekeningnummer en indien van toepassing SWIFT/BIC en IBAN-code</w:t>
            </w:r>
            <w:r>
              <w:rPr>
                <w:rFonts w:ascii="Verdana" w:hAnsi="Verdana"/>
                <w:sz w:val="19"/>
                <w:szCs w:val="19"/>
              </w:rPr>
              <w:t xml:space="preserve"> van Opdrachtnemer;</w:t>
            </w:r>
          </w:p>
          <w:p w14:paraId="5F0EB131" w14:textId="5973AA95" w:rsidR="00420BB8" w:rsidRDefault="00420BB8" w:rsidP="00420BB8">
            <w:pPr>
              <w:spacing w:line="240" w:lineRule="atLeast"/>
              <w:rPr>
                <w:szCs w:val="19"/>
              </w:rPr>
            </w:pPr>
            <w:r>
              <w:rPr>
                <w:rFonts w:ascii="Verdana" w:hAnsi="Verdana"/>
                <w:sz w:val="19"/>
                <w:szCs w:val="19"/>
              </w:rPr>
              <w:t>Opdrachtnemer</w:t>
            </w:r>
            <w:r w:rsidRPr="00A25DA3">
              <w:rPr>
                <w:rFonts w:ascii="Verdana" w:hAnsi="Verdana"/>
                <w:sz w:val="19"/>
                <w:szCs w:val="19"/>
              </w:rPr>
              <w:t xml:space="preserve"> zendt de </w:t>
            </w:r>
            <w:r>
              <w:rPr>
                <w:rFonts w:ascii="Verdana" w:hAnsi="Verdana"/>
                <w:sz w:val="19"/>
                <w:szCs w:val="19"/>
              </w:rPr>
              <w:t>e-</w:t>
            </w:r>
            <w:r w:rsidRPr="00A25DA3">
              <w:rPr>
                <w:rFonts w:ascii="Verdana" w:hAnsi="Verdana"/>
                <w:sz w:val="19"/>
                <w:szCs w:val="19"/>
              </w:rPr>
              <w:t xml:space="preserve">factuur </w:t>
            </w:r>
            <w:r>
              <w:rPr>
                <w:rFonts w:ascii="Verdana" w:hAnsi="Verdana"/>
                <w:sz w:val="19"/>
                <w:szCs w:val="19"/>
              </w:rPr>
              <w:t>conform Bijlage C e-Facturatie</w:t>
            </w:r>
            <w:r>
              <w:rPr>
                <w:rFonts w:ascii="Verdana" w:hAnsi="Verdana"/>
                <w:sz w:val="19"/>
                <w:szCs w:val="19"/>
              </w:rPr>
              <w:t>.</w:t>
            </w:r>
            <w:r>
              <w:rPr>
                <w:rFonts w:ascii="Verdana" w:hAnsi="Verdana"/>
                <w:sz w:val="19"/>
                <w:szCs w:val="19"/>
              </w:rPr>
              <w:t xml:space="preserve"> </w:t>
            </w:r>
            <w:r>
              <w:rPr>
                <w:rFonts w:ascii="Verdana" w:hAnsi="Verdana"/>
                <w:sz w:val="19"/>
                <w:szCs w:val="19"/>
              </w:rPr>
              <w:t>De adresgegevens worden na de gunning toegestuurd.</w:t>
            </w:r>
            <w:bookmarkStart w:id="1" w:name="_GoBack"/>
            <w:bookmarkEnd w:id="1"/>
          </w:p>
          <w:p w14:paraId="1450B2F1" w14:textId="761A03BF" w:rsidR="00420BB8" w:rsidRDefault="00420BB8" w:rsidP="002F3DDA">
            <w:pPr>
              <w:pStyle w:val="Lijstalinea"/>
              <w:ind w:left="0"/>
              <w:rPr>
                <w:szCs w:val="19"/>
              </w:rPr>
            </w:pPr>
          </w:p>
        </w:tc>
        <w:tc>
          <w:tcPr>
            <w:tcW w:w="987" w:type="pct"/>
            <w:tcBorders>
              <w:top w:val="single" w:sz="4" w:space="0" w:color="auto"/>
              <w:bottom w:val="single" w:sz="4" w:space="0" w:color="auto"/>
            </w:tcBorders>
          </w:tcPr>
          <w:p w14:paraId="76ED7E52" w14:textId="0F16201A" w:rsidR="00420BB8" w:rsidRPr="00C14E20" w:rsidRDefault="00420BB8" w:rsidP="002F3DDA">
            <w:pPr>
              <w:pStyle w:val="Lijstalinea"/>
              <w:ind w:left="0"/>
              <w:rPr>
                <w:rFonts w:eastAsia="Calibri"/>
                <w:bCs/>
                <w:szCs w:val="19"/>
                <w:lang w:eastAsia="en-US"/>
              </w:rPr>
            </w:pPr>
            <w:r w:rsidRPr="00C14E20">
              <w:rPr>
                <w:rFonts w:eastAsia="Calibri"/>
                <w:bCs/>
                <w:szCs w:val="19"/>
                <w:lang w:eastAsia="en-US"/>
              </w:rPr>
              <w:t>Ja</w:t>
            </w:r>
            <w:r w:rsidRPr="00C14E20">
              <w:rPr>
                <w:rFonts w:eastAsia="Calibri"/>
                <w:bCs/>
                <w:szCs w:val="19"/>
                <w:lang w:eastAsia="en-US"/>
              </w:rPr>
              <w:fldChar w:fldCharType="begin">
                <w:ffData>
                  <w:name w:val="Selectievakje1"/>
                  <w:enabled/>
                  <w:calcOnExit w:val="0"/>
                  <w:checkBox>
                    <w:sizeAuto/>
                    <w:default w:val="0"/>
                    <w:checked w:val="0"/>
                  </w:checkBox>
                </w:ffData>
              </w:fldChar>
            </w:r>
            <w:r w:rsidRPr="00C14E20">
              <w:rPr>
                <w:rFonts w:eastAsia="Calibri"/>
                <w:bCs/>
                <w:szCs w:val="19"/>
                <w:lang w:eastAsia="en-US"/>
              </w:rPr>
              <w:instrText xml:space="preserve"> FORMCHECKBOX </w:instrText>
            </w:r>
            <w:r>
              <w:rPr>
                <w:rFonts w:eastAsia="Calibri"/>
                <w:bCs/>
                <w:szCs w:val="19"/>
                <w:lang w:eastAsia="en-US"/>
              </w:rPr>
            </w:r>
            <w:r>
              <w:rPr>
                <w:rFonts w:eastAsia="Calibri"/>
                <w:bCs/>
                <w:szCs w:val="19"/>
                <w:lang w:eastAsia="en-US"/>
              </w:rPr>
              <w:fldChar w:fldCharType="separate"/>
            </w:r>
            <w:r w:rsidRPr="00C14E20">
              <w:rPr>
                <w:rFonts w:eastAsia="Calibri"/>
                <w:szCs w:val="19"/>
                <w:lang w:eastAsia="en-US"/>
              </w:rPr>
              <w:fldChar w:fldCharType="end"/>
            </w:r>
            <w:r w:rsidRPr="00C14E20">
              <w:rPr>
                <w:rFonts w:eastAsia="Calibri"/>
                <w:bCs/>
                <w:szCs w:val="19"/>
                <w:lang w:eastAsia="en-US"/>
              </w:rPr>
              <w:t xml:space="preserve"> Nee</w:t>
            </w:r>
            <w:r w:rsidRPr="00C14E20">
              <w:rPr>
                <w:rFonts w:eastAsia="Calibri"/>
                <w:bCs/>
                <w:szCs w:val="19"/>
                <w:lang w:eastAsia="en-US"/>
              </w:rPr>
              <w:fldChar w:fldCharType="begin">
                <w:ffData>
                  <w:name w:val="Selectievakje2"/>
                  <w:enabled/>
                  <w:calcOnExit w:val="0"/>
                  <w:checkBox>
                    <w:sizeAuto/>
                    <w:default w:val="0"/>
                  </w:checkBox>
                </w:ffData>
              </w:fldChar>
            </w:r>
            <w:r w:rsidRPr="00C14E20">
              <w:rPr>
                <w:rFonts w:eastAsia="Calibri"/>
                <w:bCs/>
                <w:szCs w:val="19"/>
                <w:lang w:eastAsia="en-US"/>
              </w:rPr>
              <w:instrText xml:space="preserve"> FORMCHECKBOX </w:instrText>
            </w:r>
            <w:r>
              <w:rPr>
                <w:rFonts w:eastAsia="Calibri"/>
                <w:bCs/>
                <w:szCs w:val="19"/>
                <w:lang w:eastAsia="en-US"/>
              </w:rPr>
            </w:r>
            <w:r>
              <w:rPr>
                <w:rFonts w:eastAsia="Calibri"/>
                <w:bCs/>
                <w:szCs w:val="19"/>
                <w:lang w:eastAsia="en-US"/>
              </w:rPr>
              <w:fldChar w:fldCharType="separate"/>
            </w:r>
            <w:r w:rsidRPr="00C14E20">
              <w:rPr>
                <w:rFonts w:eastAsia="Calibri"/>
                <w:szCs w:val="19"/>
                <w:lang w:eastAsia="en-US"/>
              </w:rPr>
              <w:fldChar w:fldCharType="end"/>
            </w:r>
          </w:p>
        </w:tc>
      </w:tr>
      <w:tr w:rsidR="006C07AB" w:rsidRPr="00E061C8" w14:paraId="7CB0E7AC" w14:textId="637C7911" w:rsidTr="00006FDC">
        <w:tc>
          <w:tcPr>
            <w:tcW w:w="621" w:type="pct"/>
            <w:tcBorders>
              <w:top w:val="single" w:sz="4" w:space="0" w:color="auto"/>
              <w:left w:val="single" w:sz="4" w:space="0" w:color="auto"/>
              <w:bottom w:val="single" w:sz="4" w:space="0" w:color="auto"/>
              <w:right w:val="nil"/>
            </w:tcBorders>
            <w:shd w:val="clear" w:color="auto" w:fill="95B3D7" w:themeFill="accent1" w:themeFillTint="99"/>
          </w:tcPr>
          <w:p w14:paraId="1BE6BE49" w14:textId="3C991069" w:rsidR="006C07AB" w:rsidRPr="00E061C8" w:rsidRDefault="006C07AB" w:rsidP="006C1023">
            <w:pPr>
              <w:rPr>
                <w:rFonts w:ascii="Verdana" w:hAnsi="Verdana"/>
                <w:sz w:val="19"/>
                <w:szCs w:val="19"/>
              </w:rPr>
            </w:pPr>
            <w:r>
              <w:rPr>
                <w:rFonts w:ascii="Verdana" w:hAnsi="Verdana"/>
                <w:b/>
                <w:sz w:val="19"/>
                <w:szCs w:val="19"/>
              </w:rPr>
              <w:lastRenderedPageBreak/>
              <w:t>7</w:t>
            </w:r>
          </w:p>
        </w:tc>
        <w:tc>
          <w:tcPr>
            <w:tcW w:w="137" w:type="pct"/>
            <w:tcBorders>
              <w:top w:val="single" w:sz="4" w:space="0" w:color="auto"/>
              <w:left w:val="nil"/>
              <w:bottom w:val="single" w:sz="4" w:space="0" w:color="auto"/>
              <w:right w:val="nil"/>
            </w:tcBorders>
            <w:shd w:val="clear" w:color="auto" w:fill="95B3D7" w:themeFill="accent1" w:themeFillTint="99"/>
          </w:tcPr>
          <w:p w14:paraId="33DF339A" w14:textId="77777777" w:rsidR="006C07AB" w:rsidRPr="00E061C8" w:rsidRDefault="006C07AB" w:rsidP="002F3DDA">
            <w:pPr>
              <w:pStyle w:val="Lijstalinea"/>
              <w:numPr>
                <w:ilvl w:val="0"/>
                <w:numId w:val="5"/>
              </w:numPr>
              <w:ind w:hanging="709"/>
              <w:rPr>
                <w:b/>
                <w:szCs w:val="19"/>
              </w:rPr>
            </w:pPr>
          </w:p>
        </w:tc>
        <w:tc>
          <w:tcPr>
            <w:tcW w:w="3255" w:type="pct"/>
            <w:tcBorders>
              <w:top w:val="single" w:sz="4" w:space="0" w:color="auto"/>
              <w:left w:val="nil"/>
              <w:bottom w:val="single" w:sz="4" w:space="0" w:color="auto"/>
              <w:right w:val="nil"/>
            </w:tcBorders>
            <w:shd w:val="clear" w:color="auto" w:fill="95B3D7" w:themeFill="accent1" w:themeFillTint="99"/>
          </w:tcPr>
          <w:p w14:paraId="7E1EBFCC" w14:textId="575D5DAA" w:rsidR="006C07AB" w:rsidRPr="00E061C8" w:rsidRDefault="006C07AB" w:rsidP="002F3DDA">
            <w:pPr>
              <w:pStyle w:val="Lijstalinea"/>
              <w:numPr>
                <w:ilvl w:val="0"/>
                <w:numId w:val="5"/>
              </w:numPr>
              <w:ind w:hanging="709"/>
              <w:rPr>
                <w:szCs w:val="19"/>
              </w:rPr>
            </w:pPr>
            <w:r w:rsidRPr="00E061C8">
              <w:rPr>
                <w:b/>
                <w:szCs w:val="19"/>
              </w:rPr>
              <w:t>Contract/juridische aspecten</w:t>
            </w:r>
          </w:p>
        </w:tc>
        <w:tc>
          <w:tcPr>
            <w:tcW w:w="987" w:type="pct"/>
            <w:tcBorders>
              <w:top w:val="single" w:sz="4" w:space="0" w:color="auto"/>
              <w:left w:val="nil"/>
              <w:bottom w:val="single" w:sz="4" w:space="0" w:color="auto"/>
              <w:right w:val="single" w:sz="4" w:space="0" w:color="auto"/>
            </w:tcBorders>
            <w:shd w:val="clear" w:color="auto" w:fill="95B3D7" w:themeFill="accent1" w:themeFillTint="99"/>
          </w:tcPr>
          <w:p w14:paraId="393D7132" w14:textId="3D98912B" w:rsidR="006C07AB" w:rsidRPr="00E061C8" w:rsidRDefault="006C07AB" w:rsidP="002F3DDA">
            <w:pPr>
              <w:pStyle w:val="Lijstalinea"/>
              <w:numPr>
                <w:ilvl w:val="0"/>
                <w:numId w:val="5"/>
              </w:numPr>
              <w:ind w:hanging="709"/>
              <w:rPr>
                <w:b/>
                <w:szCs w:val="19"/>
              </w:rPr>
            </w:pPr>
          </w:p>
        </w:tc>
      </w:tr>
      <w:tr w:rsidR="006C07AB" w:rsidRPr="00E061C8" w14:paraId="4E90AE09" w14:textId="6803DEB2" w:rsidTr="00006FDC">
        <w:tc>
          <w:tcPr>
            <w:tcW w:w="621" w:type="pct"/>
            <w:tcBorders>
              <w:top w:val="single" w:sz="4" w:space="0" w:color="auto"/>
            </w:tcBorders>
          </w:tcPr>
          <w:p w14:paraId="13436FBE" w14:textId="1EBA17F0" w:rsidR="006C07AB" w:rsidRPr="008F508D" w:rsidRDefault="006C07AB" w:rsidP="004D50BE">
            <w:pPr>
              <w:pStyle w:val="Geenafstand"/>
              <w:rPr>
                <w:rFonts w:ascii="Verdana" w:hAnsi="Verdana"/>
                <w:sz w:val="19"/>
                <w:szCs w:val="19"/>
              </w:rPr>
            </w:pPr>
            <w:r>
              <w:rPr>
                <w:rFonts w:ascii="Verdana" w:hAnsi="Verdana"/>
                <w:sz w:val="19"/>
                <w:szCs w:val="19"/>
              </w:rPr>
              <w:t>Eis 7.1</w:t>
            </w:r>
          </w:p>
        </w:tc>
        <w:tc>
          <w:tcPr>
            <w:tcW w:w="3392" w:type="pct"/>
            <w:gridSpan w:val="2"/>
            <w:tcBorders>
              <w:top w:val="single" w:sz="4" w:space="0" w:color="auto"/>
            </w:tcBorders>
          </w:tcPr>
          <w:p w14:paraId="1D227935" w14:textId="22EEC92B" w:rsidR="006C07AB" w:rsidRPr="00E061C8" w:rsidRDefault="006C07AB" w:rsidP="007B672B">
            <w:pPr>
              <w:pStyle w:val="Geenafstand"/>
              <w:rPr>
                <w:rFonts w:ascii="Verdana" w:hAnsi="Verdana"/>
                <w:sz w:val="19"/>
                <w:szCs w:val="19"/>
              </w:rPr>
            </w:pPr>
            <w:r>
              <w:rPr>
                <w:rFonts w:ascii="Verdana" w:hAnsi="Verdana"/>
                <w:sz w:val="19"/>
                <w:szCs w:val="19"/>
              </w:rPr>
              <w:t xml:space="preserve">De Polis dient naar Nederlands recht te worden afgesloten. Ook schadebeoordeling en –afhandeling dienen plaats te vinden naar Nederlands recht. </w:t>
            </w:r>
          </w:p>
        </w:tc>
        <w:tc>
          <w:tcPr>
            <w:tcW w:w="987" w:type="pct"/>
            <w:tcBorders>
              <w:top w:val="single" w:sz="4" w:space="0" w:color="auto"/>
            </w:tcBorders>
          </w:tcPr>
          <w:p w14:paraId="77833E2F" w14:textId="78AA478A" w:rsidR="006C07AB" w:rsidRPr="00E061C8" w:rsidRDefault="006C07AB" w:rsidP="002F3DDA">
            <w:pPr>
              <w:pStyle w:val="Geenafstand"/>
              <w:rPr>
                <w:rFonts w:ascii="Verdana" w:hAnsi="Verdana"/>
                <w:sz w:val="19"/>
                <w:szCs w:val="19"/>
              </w:rPr>
            </w:pPr>
            <w:r w:rsidRPr="00A7300C">
              <w:rPr>
                <w:rFonts w:ascii="Verdana" w:eastAsia="Calibri" w:hAnsi="Verdana"/>
                <w:bCs/>
                <w:sz w:val="19"/>
                <w:szCs w:val="19"/>
                <w:lang w:eastAsia="en-US"/>
              </w:rPr>
              <w:t>Ja</w:t>
            </w:r>
            <w:r w:rsidRPr="00A7300C">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A7300C">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A7300C">
              <w:rPr>
                <w:rFonts w:ascii="Verdana" w:eastAsia="Calibri" w:hAnsi="Verdana"/>
                <w:sz w:val="19"/>
                <w:szCs w:val="19"/>
                <w:lang w:eastAsia="en-US"/>
              </w:rPr>
              <w:fldChar w:fldCharType="end"/>
            </w:r>
            <w:r w:rsidRPr="00A7300C">
              <w:rPr>
                <w:rFonts w:ascii="Verdana" w:eastAsia="Calibri" w:hAnsi="Verdana"/>
                <w:bCs/>
                <w:sz w:val="19"/>
                <w:szCs w:val="19"/>
                <w:lang w:eastAsia="en-US"/>
              </w:rPr>
              <w:t xml:space="preserve"> Nee</w:t>
            </w:r>
            <w:r w:rsidRPr="00A7300C">
              <w:rPr>
                <w:rFonts w:ascii="Verdana" w:eastAsia="Calibri" w:hAnsi="Verdana"/>
                <w:bCs/>
                <w:sz w:val="19"/>
                <w:szCs w:val="19"/>
                <w:lang w:eastAsia="en-US"/>
              </w:rPr>
              <w:fldChar w:fldCharType="begin">
                <w:ffData>
                  <w:name w:val="Selectievakje2"/>
                  <w:enabled/>
                  <w:calcOnExit w:val="0"/>
                  <w:checkBox>
                    <w:sizeAuto/>
                    <w:default w:val="0"/>
                  </w:checkBox>
                </w:ffData>
              </w:fldChar>
            </w:r>
            <w:r w:rsidRPr="00A7300C">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A7300C">
              <w:rPr>
                <w:rFonts w:ascii="Verdana" w:eastAsia="Calibri" w:hAnsi="Verdana"/>
                <w:sz w:val="19"/>
                <w:szCs w:val="19"/>
                <w:lang w:eastAsia="en-US"/>
              </w:rPr>
              <w:fldChar w:fldCharType="end"/>
            </w:r>
          </w:p>
        </w:tc>
      </w:tr>
      <w:tr w:rsidR="006C07AB" w:rsidRPr="00E061C8" w14:paraId="60F2B825" w14:textId="77777777" w:rsidTr="00006FDC">
        <w:tc>
          <w:tcPr>
            <w:tcW w:w="621" w:type="pct"/>
            <w:tcBorders>
              <w:top w:val="single" w:sz="4" w:space="0" w:color="auto"/>
            </w:tcBorders>
          </w:tcPr>
          <w:p w14:paraId="6A0B7222" w14:textId="30D92D96" w:rsidR="006C07AB" w:rsidRDefault="006C07AB" w:rsidP="0011757E">
            <w:pPr>
              <w:pStyle w:val="Geenafstand"/>
              <w:rPr>
                <w:rFonts w:ascii="Verdana" w:hAnsi="Verdana"/>
                <w:sz w:val="19"/>
                <w:szCs w:val="19"/>
              </w:rPr>
            </w:pPr>
            <w:r>
              <w:rPr>
                <w:rFonts w:ascii="Verdana" w:hAnsi="Verdana"/>
                <w:sz w:val="19"/>
                <w:szCs w:val="19"/>
              </w:rPr>
              <w:t>Eis 7.2</w:t>
            </w:r>
          </w:p>
        </w:tc>
        <w:tc>
          <w:tcPr>
            <w:tcW w:w="3392" w:type="pct"/>
            <w:gridSpan w:val="2"/>
            <w:tcBorders>
              <w:top w:val="single" w:sz="4" w:space="0" w:color="auto"/>
            </w:tcBorders>
          </w:tcPr>
          <w:p w14:paraId="542682B4" w14:textId="1134BAD4" w:rsidR="006C07AB" w:rsidRDefault="006C07AB" w:rsidP="007B672B">
            <w:pPr>
              <w:pStyle w:val="Geenafstand"/>
              <w:rPr>
                <w:rFonts w:ascii="Verdana" w:hAnsi="Verdana"/>
                <w:sz w:val="19"/>
                <w:szCs w:val="19"/>
              </w:rPr>
            </w:pPr>
            <w:r>
              <w:rPr>
                <w:rFonts w:ascii="Verdana" w:hAnsi="Verdana"/>
                <w:sz w:val="19"/>
                <w:szCs w:val="19"/>
              </w:rPr>
              <w:t>Alle correspondentie en communicatie in verband met de CAR-verzekering dienen in de Nederlandse taal te geschieden.</w:t>
            </w:r>
          </w:p>
        </w:tc>
        <w:tc>
          <w:tcPr>
            <w:tcW w:w="987" w:type="pct"/>
            <w:tcBorders>
              <w:top w:val="single" w:sz="4" w:space="0" w:color="auto"/>
            </w:tcBorders>
          </w:tcPr>
          <w:p w14:paraId="647112FF" w14:textId="3787797C" w:rsidR="006C07AB" w:rsidRPr="00E061C8" w:rsidRDefault="006C07AB" w:rsidP="002F3DDA">
            <w:pPr>
              <w:pStyle w:val="Geenafstand"/>
              <w:rPr>
                <w:rFonts w:ascii="Verdana" w:hAnsi="Verdana"/>
                <w:sz w:val="19"/>
                <w:szCs w:val="19"/>
              </w:rPr>
            </w:pPr>
            <w:r w:rsidRPr="00A7300C">
              <w:rPr>
                <w:rFonts w:ascii="Verdana" w:eastAsia="Calibri" w:hAnsi="Verdana"/>
                <w:bCs/>
                <w:sz w:val="19"/>
                <w:szCs w:val="19"/>
                <w:lang w:eastAsia="en-US"/>
              </w:rPr>
              <w:t>Ja</w:t>
            </w:r>
            <w:r w:rsidRPr="00A7300C">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A7300C">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A7300C">
              <w:rPr>
                <w:rFonts w:ascii="Verdana" w:eastAsia="Calibri" w:hAnsi="Verdana"/>
                <w:sz w:val="19"/>
                <w:szCs w:val="19"/>
                <w:lang w:eastAsia="en-US"/>
              </w:rPr>
              <w:fldChar w:fldCharType="end"/>
            </w:r>
            <w:r w:rsidRPr="00A7300C">
              <w:rPr>
                <w:rFonts w:ascii="Verdana" w:eastAsia="Calibri" w:hAnsi="Verdana"/>
                <w:bCs/>
                <w:sz w:val="19"/>
                <w:szCs w:val="19"/>
                <w:lang w:eastAsia="en-US"/>
              </w:rPr>
              <w:t xml:space="preserve"> Nee</w:t>
            </w:r>
            <w:r w:rsidRPr="00A7300C">
              <w:rPr>
                <w:rFonts w:ascii="Verdana" w:eastAsia="Calibri" w:hAnsi="Verdana"/>
                <w:bCs/>
                <w:sz w:val="19"/>
                <w:szCs w:val="19"/>
                <w:lang w:eastAsia="en-US"/>
              </w:rPr>
              <w:fldChar w:fldCharType="begin">
                <w:ffData>
                  <w:name w:val="Selectievakje2"/>
                  <w:enabled/>
                  <w:calcOnExit w:val="0"/>
                  <w:checkBox>
                    <w:sizeAuto/>
                    <w:default w:val="0"/>
                  </w:checkBox>
                </w:ffData>
              </w:fldChar>
            </w:r>
            <w:r w:rsidRPr="00A7300C">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A7300C">
              <w:rPr>
                <w:rFonts w:ascii="Verdana" w:eastAsia="Calibri" w:hAnsi="Verdana"/>
                <w:sz w:val="19"/>
                <w:szCs w:val="19"/>
                <w:lang w:eastAsia="en-US"/>
              </w:rPr>
              <w:fldChar w:fldCharType="end"/>
            </w:r>
          </w:p>
        </w:tc>
      </w:tr>
      <w:tr w:rsidR="00A75CB7" w:rsidRPr="00E061C8" w14:paraId="42AEE924" w14:textId="77777777" w:rsidTr="00006FDC">
        <w:tc>
          <w:tcPr>
            <w:tcW w:w="621" w:type="pct"/>
            <w:tcBorders>
              <w:top w:val="single" w:sz="4" w:space="0" w:color="auto"/>
            </w:tcBorders>
          </w:tcPr>
          <w:p w14:paraId="509BE146" w14:textId="005C4CD2" w:rsidR="00A75CB7" w:rsidRDefault="00A75CB7" w:rsidP="0011757E">
            <w:pPr>
              <w:pStyle w:val="Geenafstand"/>
              <w:rPr>
                <w:rFonts w:ascii="Verdana" w:hAnsi="Verdana"/>
                <w:sz w:val="19"/>
                <w:szCs w:val="19"/>
              </w:rPr>
            </w:pPr>
            <w:r>
              <w:rPr>
                <w:rFonts w:ascii="Verdana" w:hAnsi="Verdana"/>
                <w:sz w:val="19"/>
                <w:szCs w:val="19"/>
              </w:rPr>
              <w:t>Eis 7.</w:t>
            </w:r>
            <w:r w:rsidR="00F27A5D">
              <w:rPr>
                <w:rFonts w:ascii="Verdana" w:hAnsi="Verdana"/>
                <w:sz w:val="19"/>
                <w:szCs w:val="19"/>
              </w:rPr>
              <w:t>3</w:t>
            </w:r>
          </w:p>
        </w:tc>
        <w:tc>
          <w:tcPr>
            <w:tcW w:w="3392" w:type="pct"/>
            <w:gridSpan w:val="2"/>
            <w:tcBorders>
              <w:top w:val="single" w:sz="4" w:space="0" w:color="auto"/>
            </w:tcBorders>
          </w:tcPr>
          <w:p w14:paraId="071E2AD3" w14:textId="51FE654B" w:rsidR="00A75CB7" w:rsidRDefault="00A75CB7" w:rsidP="007B672B">
            <w:pPr>
              <w:pStyle w:val="Geenafstand"/>
              <w:rPr>
                <w:rFonts w:ascii="Verdana" w:hAnsi="Verdana"/>
                <w:sz w:val="19"/>
                <w:szCs w:val="19"/>
              </w:rPr>
            </w:pPr>
            <w:r>
              <w:rPr>
                <w:rFonts w:ascii="Verdana" w:hAnsi="Verdana"/>
                <w:sz w:val="19"/>
                <w:szCs w:val="19"/>
              </w:rPr>
              <w:t xml:space="preserve">Wijzigingen van of aanvullingen op de Polis zijn </w:t>
            </w:r>
            <w:r w:rsidR="008A543A">
              <w:rPr>
                <w:rFonts w:ascii="Verdana" w:hAnsi="Verdana"/>
                <w:sz w:val="19"/>
                <w:szCs w:val="19"/>
              </w:rPr>
              <w:t>slechts bindend voor zover zij schriftelijk tussen Opdrachtgever en Opdrachtnemer zijn overeengekomen.</w:t>
            </w:r>
          </w:p>
        </w:tc>
        <w:tc>
          <w:tcPr>
            <w:tcW w:w="987" w:type="pct"/>
            <w:tcBorders>
              <w:top w:val="single" w:sz="4" w:space="0" w:color="auto"/>
            </w:tcBorders>
          </w:tcPr>
          <w:p w14:paraId="2B5DA5D0" w14:textId="78309D06" w:rsidR="00A75CB7" w:rsidRPr="00C14E20" w:rsidRDefault="004D6258" w:rsidP="002F3DDA">
            <w:pPr>
              <w:pStyle w:val="Geenafstand"/>
              <w:rPr>
                <w:rFonts w:ascii="Verdana" w:eastAsia="Calibri" w:hAnsi="Verdana"/>
                <w:bCs/>
                <w:sz w:val="19"/>
                <w:szCs w:val="19"/>
                <w:lang w:eastAsia="en-US"/>
              </w:rPr>
            </w:pPr>
            <w:r w:rsidRPr="00C14E20">
              <w:rPr>
                <w:rFonts w:ascii="Verdana" w:eastAsia="Calibri" w:hAnsi="Verdana"/>
                <w:bCs/>
                <w:sz w:val="19"/>
                <w:szCs w:val="19"/>
                <w:lang w:eastAsia="en-US"/>
              </w:rPr>
              <w:t>Ja</w:t>
            </w:r>
            <w:r w:rsidRPr="00C14E20">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C14E20">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C14E20">
              <w:rPr>
                <w:rFonts w:ascii="Verdana" w:eastAsia="Calibri" w:hAnsi="Verdana"/>
                <w:sz w:val="19"/>
                <w:szCs w:val="19"/>
                <w:lang w:eastAsia="en-US"/>
              </w:rPr>
              <w:fldChar w:fldCharType="end"/>
            </w:r>
            <w:r w:rsidRPr="00C14E20">
              <w:rPr>
                <w:rFonts w:ascii="Verdana" w:eastAsia="Calibri" w:hAnsi="Verdana"/>
                <w:bCs/>
                <w:sz w:val="19"/>
                <w:szCs w:val="19"/>
                <w:lang w:eastAsia="en-US"/>
              </w:rPr>
              <w:t xml:space="preserve"> Nee</w:t>
            </w:r>
            <w:r w:rsidRPr="00C14E20">
              <w:rPr>
                <w:rFonts w:ascii="Verdana" w:eastAsia="Calibri" w:hAnsi="Verdana"/>
                <w:bCs/>
                <w:sz w:val="19"/>
                <w:szCs w:val="19"/>
                <w:lang w:eastAsia="en-US"/>
              </w:rPr>
              <w:fldChar w:fldCharType="begin">
                <w:ffData>
                  <w:name w:val="Selectievakje2"/>
                  <w:enabled/>
                  <w:calcOnExit w:val="0"/>
                  <w:checkBox>
                    <w:sizeAuto/>
                    <w:default w:val="0"/>
                  </w:checkBox>
                </w:ffData>
              </w:fldChar>
            </w:r>
            <w:r w:rsidRPr="00C14E20">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C14E20">
              <w:rPr>
                <w:rFonts w:ascii="Verdana" w:eastAsia="Calibri" w:hAnsi="Verdana"/>
                <w:sz w:val="19"/>
                <w:szCs w:val="19"/>
                <w:lang w:eastAsia="en-US"/>
              </w:rPr>
              <w:fldChar w:fldCharType="end"/>
            </w:r>
          </w:p>
        </w:tc>
      </w:tr>
      <w:tr w:rsidR="00855AD2" w:rsidRPr="00E061C8" w14:paraId="6BD51580" w14:textId="77777777" w:rsidTr="00006FDC">
        <w:tc>
          <w:tcPr>
            <w:tcW w:w="621" w:type="pct"/>
            <w:tcBorders>
              <w:top w:val="single" w:sz="4" w:space="0" w:color="auto"/>
            </w:tcBorders>
          </w:tcPr>
          <w:p w14:paraId="2B07AA4C" w14:textId="6FFBCD3B" w:rsidR="00855AD2" w:rsidRDefault="00855AD2" w:rsidP="0011757E">
            <w:pPr>
              <w:pStyle w:val="Geenafstand"/>
              <w:rPr>
                <w:rFonts w:ascii="Verdana" w:hAnsi="Verdana"/>
                <w:sz w:val="19"/>
                <w:szCs w:val="19"/>
              </w:rPr>
            </w:pPr>
            <w:r>
              <w:rPr>
                <w:rFonts w:ascii="Verdana" w:hAnsi="Verdana"/>
                <w:sz w:val="19"/>
                <w:szCs w:val="19"/>
              </w:rPr>
              <w:t>Eis 7.</w:t>
            </w:r>
            <w:r w:rsidR="00F27A5D">
              <w:rPr>
                <w:rFonts w:ascii="Verdana" w:hAnsi="Verdana"/>
                <w:sz w:val="19"/>
                <w:szCs w:val="19"/>
              </w:rPr>
              <w:t>4</w:t>
            </w:r>
          </w:p>
        </w:tc>
        <w:tc>
          <w:tcPr>
            <w:tcW w:w="3392" w:type="pct"/>
            <w:gridSpan w:val="2"/>
            <w:tcBorders>
              <w:top w:val="single" w:sz="4" w:space="0" w:color="auto"/>
            </w:tcBorders>
          </w:tcPr>
          <w:p w14:paraId="601CF183" w14:textId="20BB5462" w:rsidR="00855AD2" w:rsidRDefault="00924060" w:rsidP="007B672B">
            <w:pPr>
              <w:pStyle w:val="Geenafstand"/>
              <w:rPr>
                <w:rFonts w:ascii="Verdana" w:hAnsi="Verdana"/>
                <w:sz w:val="19"/>
                <w:szCs w:val="19"/>
              </w:rPr>
            </w:pPr>
            <w:r>
              <w:rPr>
                <w:rFonts w:ascii="Verdana" w:hAnsi="Verdana"/>
                <w:sz w:val="19"/>
                <w:szCs w:val="19"/>
              </w:rPr>
              <w:t xml:space="preserve">Opdrachtgever en Opdrachtnemer maken hetgeen hun bij de uitvoering van de Opdracht ter kennis komt en waarvan het vertrouwelijke karakter bekend is of redelijkerwijs kan worden verondersteld op geen enkele wijze verder bekend, behalve voor zover enig wettelijk voorschrift of een uitspraak van de rechter hem tot bekendmaking daarvan verplicht. </w:t>
            </w:r>
          </w:p>
        </w:tc>
        <w:tc>
          <w:tcPr>
            <w:tcW w:w="987" w:type="pct"/>
            <w:tcBorders>
              <w:top w:val="single" w:sz="4" w:space="0" w:color="auto"/>
            </w:tcBorders>
          </w:tcPr>
          <w:p w14:paraId="516A0881" w14:textId="3BD26516" w:rsidR="00855AD2" w:rsidRPr="00C14E20" w:rsidRDefault="00D959D6" w:rsidP="002F3DDA">
            <w:pPr>
              <w:pStyle w:val="Geenafstand"/>
              <w:rPr>
                <w:rFonts w:ascii="Verdana" w:eastAsia="Calibri" w:hAnsi="Verdana"/>
                <w:bCs/>
                <w:sz w:val="19"/>
                <w:szCs w:val="19"/>
                <w:lang w:eastAsia="en-US"/>
              </w:rPr>
            </w:pPr>
            <w:r w:rsidRPr="00C14E20">
              <w:rPr>
                <w:rFonts w:ascii="Verdana" w:eastAsia="Calibri" w:hAnsi="Verdana"/>
                <w:bCs/>
                <w:sz w:val="19"/>
                <w:szCs w:val="19"/>
                <w:lang w:eastAsia="en-US"/>
              </w:rPr>
              <w:t>Ja</w:t>
            </w:r>
            <w:r w:rsidRPr="00C14E20">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C14E20">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C14E20">
              <w:rPr>
                <w:rFonts w:ascii="Verdana" w:eastAsia="Calibri" w:hAnsi="Verdana"/>
                <w:sz w:val="19"/>
                <w:szCs w:val="19"/>
                <w:lang w:eastAsia="en-US"/>
              </w:rPr>
              <w:fldChar w:fldCharType="end"/>
            </w:r>
            <w:r w:rsidRPr="00C14E20">
              <w:rPr>
                <w:rFonts w:ascii="Verdana" w:eastAsia="Calibri" w:hAnsi="Verdana"/>
                <w:bCs/>
                <w:sz w:val="19"/>
                <w:szCs w:val="19"/>
                <w:lang w:eastAsia="en-US"/>
              </w:rPr>
              <w:t xml:space="preserve"> Nee</w:t>
            </w:r>
            <w:r w:rsidRPr="00C14E20">
              <w:rPr>
                <w:rFonts w:ascii="Verdana" w:eastAsia="Calibri" w:hAnsi="Verdana"/>
                <w:bCs/>
                <w:sz w:val="19"/>
                <w:szCs w:val="19"/>
                <w:lang w:eastAsia="en-US"/>
              </w:rPr>
              <w:fldChar w:fldCharType="begin">
                <w:ffData>
                  <w:name w:val="Selectievakje2"/>
                  <w:enabled/>
                  <w:calcOnExit w:val="0"/>
                  <w:checkBox>
                    <w:sizeAuto/>
                    <w:default w:val="0"/>
                  </w:checkBox>
                </w:ffData>
              </w:fldChar>
            </w:r>
            <w:r w:rsidRPr="00C14E20">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C14E20">
              <w:rPr>
                <w:rFonts w:ascii="Verdana" w:eastAsia="Calibri" w:hAnsi="Verdana"/>
                <w:sz w:val="19"/>
                <w:szCs w:val="19"/>
                <w:lang w:eastAsia="en-US"/>
              </w:rPr>
              <w:fldChar w:fldCharType="end"/>
            </w:r>
          </w:p>
        </w:tc>
      </w:tr>
      <w:tr w:rsidR="008F0979" w:rsidRPr="00E061C8" w14:paraId="67BD22B3" w14:textId="77777777" w:rsidTr="00006FDC">
        <w:tc>
          <w:tcPr>
            <w:tcW w:w="621" w:type="pct"/>
            <w:tcBorders>
              <w:top w:val="single" w:sz="4" w:space="0" w:color="auto"/>
            </w:tcBorders>
          </w:tcPr>
          <w:p w14:paraId="43C21353" w14:textId="29FD5270" w:rsidR="008F0979" w:rsidRDefault="008F0979" w:rsidP="008F0979">
            <w:pPr>
              <w:pStyle w:val="Geenafstand"/>
              <w:rPr>
                <w:rFonts w:ascii="Verdana" w:hAnsi="Verdana"/>
                <w:sz w:val="19"/>
                <w:szCs w:val="19"/>
              </w:rPr>
            </w:pPr>
            <w:r>
              <w:rPr>
                <w:rFonts w:ascii="Verdana" w:hAnsi="Verdana"/>
                <w:sz w:val="19"/>
                <w:szCs w:val="19"/>
              </w:rPr>
              <w:t>Eis 7.</w:t>
            </w:r>
            <w:r w:rsidR="00F27A5D">
              <w:rPr>
                <w:rFonts w:ascii="Verdana" w:hAnsi="Verdana"/>
                <w:sz w:val="19"/>
                <w:szCs w:val="19"/>
              </w:rPr>
              <w:t>5</w:t>
            </w:r>
          </w:p>
        </w:tc>
        <w:tc>
          <w:tcPr>
            <w:tcW w:w="3392" w:type="pct"/>
            <w:gridSpan w:val="2"/>
            <w:tcBorders>
              <w:top w:val="single" w:sz="4" w:space="0" w:color="auto"/>
            </w:tcBorders>
          </w:tcPr>
          <w:p w14:paraId="076C3D0F" w14:textId="23A44402" w:rsidR="008F0979" w:rsidRDefault="008F0979" w:rsidP="008F0979">
            <w:pPr>
              <w:pStyle w:val="Geenafstand"/>
              <w:rPr>
                <w:rFonts w:ascii="Verdana" w:hAnsi="Verdana"/>
                <w:sz w:val="19"/>
                <w:szCs w:val="19"/>
              </w:rPr>
            </w:pPr>
            <w:r>
              <w:rPr>
                <w:rFonts w:ascii="Verdana" w:hAnsi="Verdana"/>
                <w:sz w:val="19"/>
                <w:szCs w:val="19"/>
              </w:rPr>
              <w:t xml:space="preserve">Onverminderd hetgeen overigens is vastgelegd, kunnen Opdrachtgever en Opdrachtnemer de Polis door middel van een aangetekend schrijven buiten rechte geheel of gedeeltelijk ontbinden, indien de andere partij in verzuim is, dan wel nakoming blijvend of tijdelijk onmogelijk is. </w:t>
            </w:r>
          </w:p>
        </w:tc>
        <w:tc>
          <w:tcPr>
            <w:tcW w:w="987" w:type="pct"/>
            <w:tcBorders>
              <w:top w:val="single" w:sz="4" w:space="0" w:color="auto"/>
            </w:tcBorders>
          </w:tcPr>
          <w:p w14:paraId="5E6F1D1F" w14:textId="40E113EE" w:rsidR="008F0979" w:rsidRPr="00C14E20" w:rsidRDefault="008F0979" w:rsidP="008F0979">
            <w:pPr>
              <w:pStyle w:val="Geenafstand"/>
              <w:rPr>
                <w:rFonts w:ascii="Verdana" w:eastAsia="Calibri" w:hAnsi="Verdana"/>
                <w:bCs/>
                <w:sz w:val="19"/>
                <w:szCs w:val="19"/>
                <w:lang w:eastAsia="en-US"/>
              </w:rPr>
            </w:pPr>
            <w:r w:rsidRPr="00C14E20">
              <w:rPr>
                <w:rFonts w:ascii="Verdana" w:eastAsia="Calibri" w:hAnsi="Verdana"/>
                <w:bCs/>
                <w:sz w:val="19"/>
                <w:szCs w:val="19"/>
                <w:lang w:eastAsia="en-US"/>
              </w:rPr>
              <w:t>Ja</w:t>
            </w:r>
            <w:r w:rsidRPr="00C14E20">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C14E20">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C14E20">
              <w:rPr>
                <w:rFonts w:ascii="Verdana" w:eastAsia="Calibri" w:hAnsi="Verdana"/>
                <w:sz w:val="19"/>
                <w:szCs w:val="19"/>
                <w:lang w:eastAsia="en-US"/>
              </w:rPr>
              <w:fldChar w:fldCharType="end"/>
            </w:r>
            <w:r w:rsidRPr="00C14E20">
              <w:rPr>
                <w:rFonts w:ascii="Verdana" w:eastAsia="Calibri" w:hAnsi="Verdana"/>
                <w:bCs/>
                <w:sz w:val="19"/>
                <w:szCs w:val="19"/>
                <w:lang w:eastAsia="en-US"/>
              </w:rPr>
              <w:t xml:space="preserve"> Nee</w:t>
            </w:r>
            <w:r w:rsidRPr="00C14E20">
              <w:rPr>
                <w:rFonts w:ascii="Verdana" w:eastAsia="Calibri" w:hAnsi="Verdana"/>
                <w:bCs/>
                <w:sz w:val="19"/>
                <w:szCs w:val="19"/>
                <w:lang w:eastAsia="en-US"/>
              </w:rPr>
              <w:fldChar w:fldCharType="begin">
                <w:ffData>
                  <w:name w:val="Selectievakje2"/>
                  <w:enabled/>
                  <w:calcOnExit w:val="0"/>
                  <w:checkBox>
                    <w:sizeAuto/>
                    <w:default w:val="0"/>
                  </w:checkBox>
                </w:ffData>
              </w:fldChar>
            </w:r>
            <w:r w:rsidRPr="00C14E20">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C14E20">
              <w:rPr>
                <w:rFonts w:ascii="Verdana" w:eastAsia="Calibri" w:hAnsi="Verdana"/>
                <w:sz w:val="19"/>
                <w:szCs w:val="19"/>
                <w:lang w:eastAsia="en-US"/>
              </w:rPr>
              <w:fldChar w:fldCharType="end"/>
            </w:r>
          </w:p>
        </w:tc>
      </w:tr>
      <w:tr w:rsidR="000F62CB" w:rsidRPr="00E061C8" w14:paraId="5AFCDD18" w14:textId="77777777" w:rsidTr="00006FDC">
        <w:tc>
          <w:tcPr>
            <w:tcW w:w="621" w:type="pct"/>
            <w:tcBorders>
              <w:top w:val="single" w:sz="4" w:space="0" w:color="auto"/>
            </w:tcBorders>
          </w:tcPr>
          <w:p w14:paraId="2867C834" w14:textId="76505A17" w:rsidR="000F62CB" w:rsidRDefault="000F62CB" w:rsidP="008F0979">
            <w:pPr>
              <w:pStyle w:val="Geenafstand"/>
              <w:rPr>
                <w:rFonts w:ascii="Verdana" w:hAnsi="Verdana"/>
                <w:sz w:val="19"/>
                <w:szCs w:val="19"/>
              </w:rPr>
            </w:pPr>
            <w:r>
              <w:rPr>
                <w:rFonts w:ascii="Verdana" w:hAnsi="Verdana"/>
                <w:sz w:val="19"/>
                <w:szCs w:val="19"/>
              </w:rPr>
              <w:t>Eis 7.</w:t>
            </w:r>
            <w:r w:rsidR="00F27A5D">
              <w:rPr>
                <w:rFonts w:ascii="Verdana" w:hAnsi="Verdana"/>
                <w:sz w:val="19"/>
                <w:szCs w:val="19"/>
              </w:rPr>
              <w:t>6</w:t>
            </w:r>
          </w:p>
        </w:tc>
        <w:tc>
          <w:tcPr>
            <w:tcW w:w="3392" w:type="pct"/>
            <w:gridSpan w:val="2"/>
            <w:tcBorders>
              <w:top w:val="single" w:sz="4" w:space="0" w:color="auto"/>
            </w:tcBorders>
          </w:tcPr>
          <w:p w14:paraId="3E9184B6" w14:textId="77777777" w:rsidR="000F62CB" w:rsidRDefault="000F62CB" w:rsidP="008F0979">
            <w:pPr>
              <w:pStyle w:val="Geenafstand"/>
              <w:rPr>
                <w:rFonts w:ascii="Verdana" w:hAnsi="Verdana"/>
                <w:sz w:val="19"/>
                <w:szCs w:val="19"/>
              </w:rPr>
            </w:pPr>
            <w:r>
              <w:rPr>
                <w:rFonts w:ascii="Verdana" w:hAnsi="Verdana"/>
                <w:sz w:val="19"/>
                <w:szCs w:val="19"/>
              </w:rPr>
              <w:t xml:space="preserve">Indien Opdrachtgever of Opdrachtnemer hun verplichtingen op grond van de Polis niet kunnen nakomen heeft de andere partij het recht de Polis door middel van een aangetekend schrijven met in acht neming van een redelijke termijn buiten rechte geheel of gedeeltelijk te ontbinden, zonder dat daarvoor enig recht op schadevergoeding ontstaat, maar niet eerder dan na het verstrijken van een termijn van 15 werkdagen gerekend vanaf de datum waarop de omstandigheid die de overmacht oplevert ontstond. </w:t>
            </w:r>
          </w:p>
          <w:p w14:paraId="307837E7" w14:textId="5DCE4B0E" w:rsidR="00B0526E" w:rsidRDefault="00B0526E" w:rsidP="008F0979">
            <w:pPr>
              <w:pStyle w:val="Geenafstand"/>
              <w:rPr>
                <w:rFonts w:ascii="Verdana" w:hAnsi="Verdana"/>
                <w:sz w:val="19"/>
                <w:szCs w:val="19"/>
              </w:rPr>
            </w:pPr>
            <w:r>
              <w:rPr>
                <w:rFonts w:ascii="Verdana" w:hAnsi="Verdana"/>
                <w:sz w:val="19"/>
                <w:szCs w:val="19"/>
              </w:rPr>
              <w:t>Onder overmacht wordt in ieder geval niet verstaan: gebrek aan personeel, stakingen, ziekte van personeel, liquiditeits- of solvabiliteitsproblemen aan zijde van de Opdrachtnemer of tekortschieten van door hem ingeschakelde derden.</w:t>
            </w:r>
          </w:p>
        </w:tc>
        <w:tc>
          <w:tcPr>
            <w:tcW w:w="987" w:type="pct"/>
            <w:tcBorders>
              <w:top w:val="single" w:sz="4" w:space="0" w:color="auto"/>
            </w:tcBorders>
          </w:tcPr>
          <w:p w14:paraId="0F055790" w14:textId="63882106" w:rsidR="000F62CB" w:rsidRPr="00C14E20" w:rsidRDefault="00B0526E" w:rsidP="008F0979">
            <w:pPr>
              <w:pStyle w:val="Geenafstand"/>
              <w:rPr>
                <w:rFonts w:ascii="Verdana" w:eastAsia="Calibri" w:hAnsi="Verdana"/>
                <w:bCs/>
                <w:sz w:val="19"/>
                <w:szCs w:val="19"/>
                <w:lang w:eastAsia="en-US"/>
              </w:rPr>
            </w:pPr>
            <w:r w:rsidRPr="00C14E20">
              <w:rPr>
                <w:rFonts w:ascii="Verdana" w:eastAsia="Calibri" w:hAnsi="Verdana"/>
                <w:bCs/>
                <w:sz w:val="19"/>
                <w:szCs w:val="19"/>
                <w:lang w:eastAsia="en-US"/>
              </w:rPr>
              <w:t>Ja</w:t>
            </w:r>
            <w:r w:rsidRPr="00C14E20">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C14E20">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C14E20">
              <w:rPr>
                <w:rFonts w:ascii="Verdana" w:eastAsia="Calibri" w:hAnsi="Verdana"/>
                <w:sz w:val="19"/>
                <w:szCs w:val="19"/>
                <w:lang w:eastAsia="en-US"/>
              </w:rPr>
              <w:fldChar w:fldCharType="end"/>
            </w:r>
            <w:r w:rsidRPr="00C14E20">
              <w:rPr>
                <w:rFonts w:ascii="Verdana" w:eastAsia="Calibri" w:hAnsi="Verdana"/>
                <w:bCs/>
                <w:sz w:val="19"/>
                <w:szCs w:val="19"/>
                <w:lang w:eastAsia="en-US"/>
              </w:rPr>
              <w:t xml:space="preserve"> Nee</w:t>
            </w:r>
            <w:r w:rsidRPr="00C14E20">
              <w:rPr>
                <w:rFonts w:ascii="Verdana" w:eastAsia="Calibri" w:hAnsi="Verdana"/>
                <w:bCs/>
                <w:sz w:val="19"/>
                <w:szCs w:val="19"/>
                <w:lang w:eastAsia="en-US"/>
              </w:rPr>
              <w:fldChar w:fldCharType="begin">
                <w:ffData>
                  <w:name w:val="Selectievakje2"/>
                  <w:enabled/>
                  <w:calcOnExit w:val="0"/>
                  <w:checkBox>
                    <w:sizeAuto/>
                    <w:default w:val="0"/>
                  </w:checkBox>
                </w:ffData>
              </w:fldChar>
            </w:r>
            <w:r w:rsidRPr="00C14E20">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C14E20">
              <w:rPr>
                <w:rFonts w:ascii="Verdana" w:eastAsia="Calibri" w:hAnsi="Verdana"/>
                <w:sz w:val="19"/>
                <w:szCs w:val="19"/>
                <w:lang w:eastAsia="en-US"/>
              </w:rPr>
              <w:fldChar w:fldCharType="end"/>
            </w:r>
          </w:p>
        </w:tc>
      </w:tr>
      <w:tr w:rsidR="000F62CB" w:rsidRPr="00E061C8" w14:paraId="77D880CA" w14:textId="77777777" w:rsidTr="00006FDC">
        <w:tc>
          <w:tcPr>
            <w:tcW w:w="621" w:type="pct"/>
            <w:tcBorders>
              <w:top w:val="single" w:sz="4" w:space="0" w:color="auto"/>
            </w:tcBorders>
          </w:tcPr>
          <w:p w14:paraId="175BC8DD" w14:textId="039D2888" w:rsidR="000F62CB" w:rsidRDefault="00B0526E" w:rsidP="008F0979">
            <w:pPr>
              <w:pStyle w:val="Geenafstand"/>
              <w:rPr>
                <w:rFonts w:ascii="Verdana" w:hAnsi="Verdana"/>
                <w:sz w:val="19"/>
                <w:szCs w:val="19"/>
              </w:rPr>
            </w:pPr>
            <w:r>
              <w:rPr>
                <w:rFonts w:ascii="Verdana" w:hAnsi="Verdana"/>
                <w:sz w:val="19"/>
                <w:szCs w:val="19"/>
              </w:rPr>
              <w:t>Eis 7.</w:t>
            </w:r>
            <w:r w:rsidR="00F27A5D">
              <w:rPr>
                <w:rFonts w:ascii="Verdana" w:hAnsi="Verdana"/>
                <w:sz w:val="19"/>
                <w:szCs w:val="19"/>
              </w:rPr>
              <w:t>7</w:t>
            </w:r>
          </w:p>
        </w:tc>
        <w:tc>
          <w:tcPr>
            <w:tcW w:w="3392" w:type="pct"/>
            <w:gridSpan w:val="2"/>
            <w:tcBorders>
              <w:top w:val="single" w:sz="4" w:space="0" w:color="auto"/>
            </w:tcBorders>
          </w:tcPr>
          <w:p w14:paraId="3735975C" w14:textId="3F28ACC4" w:rsidR="000F62CB" w:rsidRDefault="00B0526E">
            <w:pPr>
              <w:pStyle w:val="Geenafstand"/>
              <w:rPr>
                <w:rFonts w:ascii="Verdana" w:hAnsi="Verdana"/>
                <w:sz w:val="19"/>
                <w:szCs w:val="19"/>
              </w:rPr>
            </w:pPr>
            <w:r>
              <w:rPr>
                <w:rFonts w:ascii="Verdana" w:hAnsi="Verdana"/>
                <w:sz w:val="19"/>
                <w:szCs w:val="19"/>
              </w:rPr>
              <w:t>Opdrachtgever kan, zonder enige aanmaning of ingebrekestelling, met onmiddellijke ingang buiten rechte de Polis door middel van een aangetekend schrijven ontbinden, indien de Opdra</w:t>
            </w:r>
            <w:r w:rsidR="00C80495">
              <w:rPr>
                <w:rFonts w:ascii="Verdana" w:hAnsi="Verdana"/>
                <w:sz w:val="19"/>
                <w:szCs w:val="19"/>
              </w:rPr>
              <w:t xml:space="preserve">chtnemer (voorlopige) surséance van betaling aanvraagt, of hem (voorlopige) surséance van betaling wordt verleend, Opdrachtnemer zijn faillissement aanvraagt of in staat van faillissement wordt verklaard, de onderneming van Opdrachtnemer wordt geliquideerd, Opdrachtnemer zijn onderneming staakt, op een aanmerkelijk deel van het vermogen van de Opdrachtnemer beslag wordt gelegd, Opdrachtnemer een fusie of splitsing aangaat of wordt ontbonden, </w:t>
            </w:r>
            <w:proofErr w:type="spellStart"/>
            <w:r w:rsidR="00C80495">
              <w:rPr>
                <w:rFonts w:ascii="Verdana" w:hAnsi="Verdana"/>
                <w:sz w:val="19"/>
                <w:szCs w:val="19"/>
              </w:rPr>
              <w:t>danwel</w:t>
            </w:r>
            <w:proofErr w:type="spellEnd"/>
            <w:r w:rsidR="00C80495">
              <w:rPr>
                <w:rFonts w:ascii="Verdana" w:hAnsi="Verdana"/>
                <w:sz w:val="19"/>
                <w:szCs w:val="19"/>
              </w:rPr>
              <w:t xml:space="preserve"> Opdrachtnemer ander</w:t>
            </w:r>
            <w:r w:rsidR="00F30B45">
              <w:rPr>
                <w:rFonts w:ascii="Verdana" w:hAnsi="Verdana"/>
                <w:sz w:val="19"/>
                <w:szCs w:val="19"/>
              </w:rPr>
              <w:t>s</w:t>
            </w:r>
            <w:r w:rsidR="00C80495">
              <w:rPr>
                <w:rFonts w:ascii="Verdana" w:hAnsi="Verdana"/>
                <w:sz w:val="19"/>
                <w:szCs w:val="19"/>
              </w:rPr>
              <w:t>zins niet langer in staat moet worden geacht de verplichtingen uit de Polis niet na te kunnen komen. Indien de Polis is ontbonden betaalt de Opdrachtnemer de reeds door Opdrachtgever aan hem verrichte onverschuldigde bedragen terug, vermeerderd met de wettelijke rente over het betaalde vanaf de dag waarop dit is betaald. Indien de Polis gedeeltelijk is ontbonden, bestaat de terugbetalingsverplichting alleen voor zover de betalingen op het ontbonden gedeelte betrekking hebben.</w:t>
            </w:r>
          </w:p>
        </w:tc>
        <w:tc>
          <w:tcPr>
            <w:tcW w:w="987" w:type="pct"/>
            <w:tcBorders>
              <w:top w:val="single" w:sz="4" w:space="0" w:color="auto"/>
            </w:tcBorders>
          </w:tcPr>
          <w:p w14:paraId="1DFC6C6E" w14:textId="17BFFAAA" w:rsidR="000F62CB" w:rsidRPr="00C14E20" w:rsidRDefault="008402C3" w:rsidP="008F0979">
            <w:pPr>
              <w:pStyle w:val="Geenafstand"/>
              <w:rPr>
                <w:rFonts w:ascii="Verdana" w:eastAsia="Calibri" w:hAnsi="Verdana"/>
                <w:bCs/>
                <w:sz w:val="19"/>
                <w:szCs w:val="19"/>
                <w:lang w:eastAsia="en-US"/>
              </w:rPr>
            </w:pPr>
            <w:r w:rsidRPr="00C14E20">
              <w:rPr>
                <w:rFonts w:ascii="Verdana" w:eastAsia="Calibri" w:hAnsi="Verdana"/>
                <w:bCs/>
                <w:sz w:val="19"/>
                <w:szCs w:val="19"/>
                <w:lang w:eastAsia="en-US"/>
              </w:rPr>
              <w:t>Ja</w:t>
            </w:r>
            <w:r w:rsidRPr="00C14E20">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C14E20">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C14E20">
              <w:rPr>
                <w:rFonts w:ascii="Verdana" w:eastAsia="Calibri" w:hAnsi="Verdana"/>
                <w:sz w:val="19"/>
                <w:szCs w:val="19"/>
                <w:lang w:eastAsia="en-US"/>
              </w:rPr>
              <w:fldChar w:fldCharType="end"/>
            </w:r>
            <w:r w:rsidRPr="00C14E20">
              <w:rPr>
                <w:rFonts w:ascii="Verdana" w:eastAsia="Calibri" w:hAnsi="Verdana"/>
                <w:bCs/>
                <w:sz w:val="19"/>
                <w:szCs w:val="19"/>
                <w:lang w:eastAsia="en-US"/>
              </w:rPr>
              <w:t xml:space="preserve"> Nee</w:t>
            </w:r>
            <w:r w:rsidRPr="00C14E20">
              <w:rPr>
                <w:rFonts w:ascii="Verdana" w:eastAsia="Calibri" w:hAnsi="Verdana"/>
                <w:bCs/>
                <w:sz w:val="19"/>
                <w:szCs w:val="19"/>
                <w:lang w:eastAsia="en-US"/>
              </w:rPr>
              <w:fldChar w:fldCharType="begin">
                <w:ffData>
                  <w:name w:val="Selectievakje2"/>
                  <w:enabled/>
                  <w:calcOnExit w:val="0"/>
                  <w:checkBox>
                    <w:sizeAuto/>
                    <w:default w:val="0"/>
                  </w:checkBox>
                </w:ffData>
              </w:fldChar>
            </w:r>
            <w:r w:rsidRPr="00C14E20">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C14E20">
              <w:rPr>
                <w:rFonts w:ascii="Verdana" w:eastAsia="Calibri" w:hAnsi="Verdana"/>
                <w:sz w:val="19"/>
                <w:szCs w:val="19"/>
                <w:lang w:eastAsia="en-US"/>
              </w:rPr>
              <w:fldChar w:fldCharType="end"/>
            </w:r>
          </w:p>
        </w:tc>
      </w:tr>
      <w:tr w:rsidR="008402C3" w:rsidRPr="00E061C8" w14:paraId="53AE78C7" w14:textId="77777777" w:rsidTr="00006FDC">
        <w:tc>
          <w:tcPr>
            <w:tcW w:w="621" w:type="pct"/>
            <w:tcBorders>
              <w:top w:val="single" w:sz="4" w:space="0" w:color="auto"/>
            </w:tcBorders>
          </w:tcPr>
          <w:p w14:paraId="789FD6B5" w14:textId="1678C05C" w:rsidR="008402C3" w:rsidRDefault="008402C3" w:rsidP="008F0979">
            <w:pPr>
              <w:pStyle w:val="Geenafstand"/>
              <w:rPr>
                <w:rFonts w:ascii="Verdana" w:hAnsi="Verdana"/>
                <w:sz w:val="19"/>
                <w:szCs w:val="19"/>
              </w:rPr>
            </w:pPr>
            <w:r>
              <w:rPr>
                <w:rFonts w:ascii="Verdana" w:hAnsi="Verdana"/>
                <w:sz w:val="19"/>
                <w:szCs w:val="19"/>
              </w:rPr>
              <w:lastRenderedPageBreak/>
              <w:t>Eis 7.</w:t>
            </w:r>
            <w:r w:rsidR="0088082E">
              <w:rPr>
                <w:rFonts w:ascii="Verdana" w:hAnsi="Verdana"/>
                <w:sz w:val="19"/>
                <w:szCs w:val="19"/>
              </w:rPr>
              <w:t>8</w:t>
            </w:r>
          </w:p>
        </w:tc>
        <w:tc>
          <w:tcPr>
            <w:tcW w:w="3392" w:type="pct"/>
            <w:gridSpan w:val="2"/>
            <w:tcBorders>
              <w:top w:val="single" w:sz="4" w:space="0" w:color="auto"/>
            </w:tcBorders>
          </w:tcPr>
          <w:p w14:paraId="26FCE394" w14:textId="52AF55AA" w:rsidR="008402C3" w:rsidRDefault="008402C3" w:rsidP="008F0979">
            <w:pPr>
              <w:pStyle w:val="Geenafstand"/>
              <w:rPr>
                <w:rFonts w:ascii="Verdana" w:hAnsi="Verdana"/>
                <w:sz w:val="19"/>
                <w:szCs w:val="19"/>
              </w:rPr>
            </w:pPr>
            <w:r>
              <w:rPr>
                <w:rFonts w:ascii="Verdana" w:hAnsi="Verdana"/>
                <w:sz w:val="19"/>
                <w:szCs w:val="19"/>
              </w:rPr>
              <w:t>Opdrachtnemer en Opdrachtgever mogen de uit de Polis voortvloeiende rechten en verplichtingen niet zonder toestemming van de ander partij aan een derde overdragen. Toestemming wordt niet zonder redelijke grond geweigerd, maar daaraan kunnen wel voorwaarden worden verbonden.</w:t>
            </w:r>
          </w:p>
        </w:tc>
        <w:tc>
          <w:tcPr>
            <w:tcW w:w="987" w:type="pct"/>
            <w:tcBorders>
              <w:top w:val="single" w:sz="4" w:space="0" w:color="auto"/>
            </w:tcBorders>
          </w:tcPr>
          <w:p w14:paraId="4EB36820" w14:textId="146142D5" w:rsidR="008402C3" w:rsidRPr="00C14E20" w:rsidRDefault="008402C3" w:rsidP="008F0979">
            <w:pPr>
              <w:pStyle w:val="Geenafstand"/>
              <w:rPr>
                <w:rFonts w:ascii="Verdana" w:eastAsia="Calibri" w:hAnsi="Verdana"/>
                <w:bCs/>
                <w:sz w:val="19"/>
                <w:szCs w:val="19"/>
                <w:lang w:eastAsia="en-US"/>
              </w:rPr>
            </w:pPr>
            <w:r w:rsidRPr="00C14E20">
              <w:rPr>
                <w:rFonts w:ascii="Verdana" w:eastAsia="Calibri" w:hAnsi="Verdana"/>
                <w:bCs/>
                <w:sz w:val="19"/>
                <w:szCs w:val="19"/>
                <w:lang w:eastAsia="en-US"/>
              </w:rPr>
              <w:t>Ja</w:t>
            </w:r>
            <w:r w:rsidRPr="00C14E20">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C14E20">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C14E20">
              <w:rPr>
                <w:rFonts w:ascii="Verdana" w:eastAsia="Calibri" w:hAnsi="Verdana"/>
                <w:sz w:val="19"/>
                <w:szCs w:val="19"/>
                <w:lang w:eastAsia="en-US"/>
              </w:rPr>
              <w:fldChar w:fldCharType="end"/>
            </w:r>
            <w:r w:rsidRPr="00C14E20">
              <w:rPr>
                <w:rFonts w:ascii="Verdana" w:eastAsia="Calibri" w:hAnsi="Verdana"/>
                <w:bCs/>
                <w:sz w:val="19"/>
                <w:szCs w:val="19"/>
                <w:lang w:eastAsia="en-US"/>
              </w:rPr>
              <w:t xml:space="preserve"> Nee</w:t>
            </w:r>
            <w:r w:rsidRPr="00C14E20">
              <w:rPr>
                <w:rFonts w:ascii="Verdana" w:eastAsia="Calibri" w:hAnsi="Verdana"/>
                <w:bCs/>
                <w:sz w:val="19"/>
                <w:szCs w:val="19"/>
                <w:lang w:eastAsia="en-US"/>
              </w:rPr>
              <w:fldChar w:fldCharType="begin">
                <w:ffData>
                  <w:name w:val="Selectievakje2"/>
                  <w:enabled/>
                  <w:calcOnExit w:val="0"/>
                  <w:checkBox>
                    <w:sizeAuto/>
                    <w:default w:val="0"/>
                  </w:checkBox>
                </w:ffData>
              </w:fldChar>
            </w:r>
            <w:r w:rsidRPr="00C14E20">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C14E20">
              <w:rPr>
                <w:rFonts w:ascii="Verdana" w:eastAsia="Calibri" w:hAnsi="Verdana"/>
                <w:sz w:val="19"/>
                <w:szCs w:val="19"/>
                <w:lang w:eastAsia="en-US"/>
              </w:rPr>
              <w:fldChar w:fldCharType="end"/>
            </w:r>
          </w:p>
        </w:tc>
      </w:tr>
      <w:tr w:rsidR="00017BF6" w:rsidRPr="00E061C8" w14:paraId="0011E640" w14:textId="77777777" w:rsidTr="00006FDC">
        <w:tc>
          <w:tcPr>
            <w:tcW w:w="621" w:type="pct"/>
            <w:tcBorders>
              <w:top w:val="single" w:sz="4" w:space="0" w:color="auto"/>
            </w:tcBorders>
          </w:tcPr>
          <w:p w14:paraId="4859435E" w14:textId="6E014700" w:rsidR="00017BF6" w:rsidRDefault="00017BF6" w:rsidP="008F0979">
            <w:pPr>
              <w:pStyle w:val="Geenafstand"/>
              <w:rPr>
                <w:rFonts w:ascii="Verdana" w:hAnsi="Verdana"/>
                <w:sz w:val="19"/>
                <w:szCs w:val="19"/>
              </w:rPr>
            </w:pPr>
            <w:r>
              <w:rPr>
                <w:rFonts w:ascii="Verdana" w:hAnsi="Verdana"/>
                <w:sz w:val="19"/>
                <w:szCs w:val="19"/>
              </w:rPr>
              <w:t>Eis 7.</w:t>
            </w:r>
            <w:r w:rsidR="00F27A5D">
              <w:rPr>
                <w:rFonts w:ascii="Verdana" w:hAnsi="Verdana"/>
                <w:sz w:val="19"/>
                <w:szCs w:val="19"/>
              </w:rPr>
              <w:t>9</w:t>
            </w:r>
          </w:p>
        </w:tc>
        <w:tc>
          <w:tcPr>
            <w:tcW w:w="3392" w:type="pct"/>
            <w:gridSpan w:val="2"/>
            <w:tcBorders>
              <w:top w:val="single" w:sz="4" w:space="0" w:color="auto"/>
            </w:tcBorders>
          </w:tcPr>
          <w:p w14:paraId="237A57A0" w14:textId="420DAB6F" w:rsidR="00017BF6" w:rsidRDefault="00017BF6" w:rsidP="003E5B65">
            <w:pPr>
              <w:pStyle w:val="Geenafstand"/>
              <w:rPr>
                <w:rFonts w:ascii="Verdana" w:hAnsi="Verdana"/>
                <w:sz w:val="19"/>
                <w:szCs w:val="19"/>
              </w:rPr>
            </w:pPr>
            <w:r>
              <w:rPr>
                <w:rFonts w:ascii="Verdana" w:hAnsi="Verdana"/>
                <w:sz w:val="19"/>
                <w:szCs w:val="19"/>
              </w:rPr>
              <w:t xml:space="preserve">Opdrachtnemer maakt in publicaties (persberichten daaronder begrepen) of reclame-uitingen impliciet noch expliciet melding van de opdrachtverlening en gebruikt de naam van Opdrachtgever niet als referentie dan na toestemming van Opdrachtgever. </w:t>
            </w:r>
          </w:p>
        </w:tc>
        <w:tc>
          <w:tcPr>
            <w:tcW w:w="987" w:type="pct"/>
            <w:tcBorders>
              <w:top w:val="single" w:sz="4" w:space="0" w:color="auto"/>
            </w:tcBorders>
          </w:tcPr>
          <w:p w14:paraId="27804CE0" w14:textId="61D91972" w:rsidR="00017BF6" w:rsidRPr="00C14E20" w:rsidRDefault="00017BF6" w:rsidP="008F0979">
            <w:pPr>
              <w:pStyle w:val="Geenafstand"/>
              <w:rPr>
                <w:rFonts w:ascii="Verdana" w:eastAsia="Calibri" w:hAnsi="Verdana"/>
                <w:bCs/>
                <w:sz w:val="19"/>
                <w:szCs w:val="19"/>
                <w:lang w:eastAsia="en-US"/>
              </w:rPr>
            </w:pPr>
            <w:r w:rsidRPr="00C14E20">
              <w:rPr>
                <w:rFonts w:ascii="Verdana" w:eastAsia="Calibri" w:hAnsi="Verdana"/>
                <w:bCs/>
                <w:sz w:val="19"/>
                <w:szCs w:val="19"/>
                <w:lang w:eastAsia="en-US"/>
              </w:rPr>
              <w:t>Ja</w:t>
            </w:r>
            <w:r w:rsidRPr="00C14E20">
              <w:rPr>
                <w:rFonts w:ascii="Verdana" w:eastAsia="Calibri" w:hAnsi="Verdana"/>
                <w:bCs/>
                <w:sz w:val="19"/>
                <w:szCs w:val="19"/>
                <w:lang w:eastAsia="en-US"/>
              </w:rPr>
              <w:fldChar w:fldCharType="begin">
                <w:ffData>
                  <w:name w:val="Selectievakje1"/>
                  <w:enabled/>
                  <w:calcOnExit w:val="0"/>
                  <w:checkBox>
                    <w:sizeAuto/>
                    <w:default w:val="0"/>
                    <w:checked w:val="0"/>
                  </w:checkBox>
                </w:ffData>
              </w:fldChar>
            </w:r>
            <w:r w:rsidRPr="00C14E20">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C14E20">
              <w:rPr>
                <w:rFonts w:ascii="Verdana" w:eastAsia="Calibri" w:hAnsi="Verdana"/>
                <w:sz w:val="19"/>
                <w:szCs w:val="19"/>
                <w:lang w:eastAsia="en-US"/>
              </w:rPr>
              <w:fldChar w:fldCharType="end"/>
            </w:r>
            <w:r w:rsidRPr="00C14E20">
              <w:rPr>
                <w:rFonts w:ascii="Verdana" w:eastAsia="Calibri" w:hAnsi="Verdana"/>
                <w:bCs/>
                <w:sz w:val="19"/>
                <w:szCs w:val="19"/>
                <w:lang w:eastAsia="en-US"/>
              </w:rPr>
              <w:t xml:space="preserve"> Nee</w:t>
            </w:r>
            <w:r w:rsidRPr="00C14E20">
              <w:rPr>
                <w:rFonts w:ascii="Verdana" w:eastAsia="Calibri" w:hAnsi="Verdana"/>
                <w:bCs/>
                <w:sz w:val="19"/>
                <w:szCs w:val="19"/>
                <w:lang w:eastAsia="en-US"/>
              </w:rPr>
              <w:fldChar w:fldCharType="begin">
                <w:ffData>
                  <w:name w:val="Selectievakje2"/>
                  <w:enabled/>
                  <w:calcOnExit w:val="0"/>
                  <w:checkBox>
                    <w:sizeAuto/>
                    <w:default w:val="0"/>
                  </w:checkBox>
                </w:ffData>
              </w:fldChar>
            </w:r>
            <w:r w:rsidRPr="00C14E20">
              <w:rPr>
                <w:rFonts w:ascii="Verdana" w:eastAsia="Calibri" w:hAnsi="Verdana"/>
                <w:bCs/>
                <w:sz w:val="19"/>
                <w:szCs w:val="19"/>
                <w:lang w:eastAsia="en-US"/>
              </w:rPr>
              <w:instrText xml:space="preserve"> FORMCHECKBOX </w:instrText>
            </w:r>
            <w:r w:rsidR="00420BB8">
              <w:rPr>
                <w:rFonts w:ascii="Verdana" w:eastAsia="Calibri" w:hAnsi="Verdana"/>
                <w:bCs/>
                <w:sz w:val="19"/>
                <w:szCs w:val="19"/>
                <w:lang w:eastAsia="en-US"/>
              </w:rPr>
            </w:r>
            <w:r w:rsidR="00420BB8">
              <w:rPr>
                <w:rFonts w:ascii="Verdana" w:eastAsia="Calibri" w:hAnsi="Verdana"/>
                <w:bCs/>
                <w:sz w:val="19"/>
                <w:szCs w:val="19"/>
                <w:lang w:eastAsia="en-US"/>
              </w:rPr>
              <w:fldChar w:fldCharType="separate"/>
            </w:r>
            <w:r w:rsidRPr="00C14E20">
              <w:rPr>
                <w:rFonts w:ascii="Verdana" w:eastAsia="Calibri" w:hAnsi="Verdana"/>
                <w:sz w:val="19"/>
                <w:szCs w:val="19"/>
                <w:lang w:eastAsia="en-US"/>
              </w:rPr>
              <w:fldChar w:fldCharType="end"/>
            </w:r>
          </w:p>
        </w:tc>
      </w:tr>
      <w:tr w:rsidR="00916A49" w:rsidRPr="00E061C8" w14:paraId="1299EE37" w14:textId="77777777" w:rsidTr="00006FDC">
        <w:tc>
          <w:tcPr>
            <w:tcW w:w="621" w:type="pct"/>
            <w:tcBorders>
              <w:top w:val="single" w:sz="4" w:space="0" w:color="auto"/>
            </w:tcBorders>
          </w:tcPr>
          <w:p w14:paraId="179CFA24" w14:textId="21769279" w:rsidR="00916A49" w:rsidRDefault="00916A49" w:rsidP="008F0979">
            <w:pPr>
              <w:pStyle w:val="Geenafstand"/>
              <w:rPr>
                <w:rFonts w:ascii="Verdana" w:hAnsi="Verdana"/>
                <w:sz w:val="19"/>
                <w:szCs w:val="19"/>
              </w:rPr>
            </w:pPr>
            <w:r>
              <w:rPr>
                <w:rFonts w:ascii="Verdana" w:hAnsi="Verdana"/>
                <w:sz w:val="19"/>
                <w:szCs w:val="19"/>
              </w:rPr>
              <w:t>Eis 7.1</w:t>
            </w:r>
            <w:r w:rsidR="00F27A5D">
              <w:rPr>
                <w:rFonts w:ascii="Verdana" w:hAnsi="Verdana"/>
                <w:sz w:val="19"/>
                <w:szCs w:val="19"/>
              </w:rPr>
              <w:t>0</w:t>
            </w:r>
          </w:p>
        </w:tc>
        <w:tc>
          <w:tcPr>
            <w:tcW w:w="3392" w:type="pct"/>
            <w:gridSpan w:val="2"/>
            <w:tcBorders>
              <w:top w:val="single" w:sz="4" w:space="0" w:color="auto"/>
            </w:tcBorders>
          </w:tcPr>
          <w:p w14:paraId="7C34F9D6" w14:textId="7E3CF38D" w:rsidR="00916A49" w:rsidRPr="00ED14E7" w:rsidRDefault="00916A49" w:rsidP="008F0979">
            <w:pPr>
              <w:pStyle w:val="Geenafstand"/>
              <w:rPr>
                <w:rFonts w:ascii="Verdana" w:hAnsi="Verdana"/>
                <w:sz w:val="19"/>
                <w:szCs w:val="19"/>
              </w:rPr>
            </w:pPr>
            <w:r>
              <w:rPr>
                <w:rFonts w:ascii="Verdana" w:hAnsi="Verdana"/>
                <w:sz w:val="19"/>
                <w:szCs w:val="19"/>
              </w:rPr>
              <w:t xml:space="preserve">Indien </w:t>
            </w:r>
            <w:proofErr w:type="gramStart"/>
            <w:r>
              <w:rPr>
                <w:rFonts w:ascii="Verdana" w:hAnsi="Verdana"/>
                <w:sz w:val="19"/>
                <w:szCs w:val="19"/>
              </w:rPr>
              <w:t>één</w:t>
            </w:r>
            <w:proofErr w:type="gramEnd"/>
            <w:r>
              <w:rPr>
                <w:rFonts w:ascii="Verdana" w:hAnsi="Verdana"/>
                <w:sz w:val="19"/>
                <w:szCs w:val="19"/>
              </w:rPr>
              <w:t xml:space="preserve"> of meer bepalingen in de Polis nietig blijken te zijn of door de rechter vernietigd worden, behouden de overige bepalingen van Polis hun rechtskracht. Opdrachtgever en Opdrachtnemer zullen over de nietig of vernietigde bepalingen overleg voeren teneinde een vervangende regeling te treffen. De vervangende regeling tast het doel en de strekking van de Polis niet aan.</w:t>
            </w:r>
          </w:p>
        </w:tc>
        <w:tc>
          <w:tcPr>
            <w:tcW w:w="987" w:type="pct"/>
            <w:tcBorders>
              <w:top w:val="single" w:sz="4" w:space="0" w:color="auto"/>
            </w:tcBorders>
          </w:tcPr>
          <w:p w14:paraId="176180E1" w14:textId="18FA717E" w:rsidR="00916A49" w:rsidRPr="00C14E20" w:rsidRDefault="00916A49" w:rsidP="008F0979">
            <w:pPr>
              <w:pStyle w:val="Geenafstand"/>
              <w:rPr>
                <w:rFonts w:ascii="Verdana" w:eastAsia="Calibri" w:hAnsi="Verdana"/>
                <w:bCs/>
                <w:sz w:val="19"/>
                <w:szCs w:val="19"/>
                <w:lang w:eastAsia="en-US"/>
              </w:rPr>
            </w:pPr>
            <w:r w:rsidRPr="00C14E20">
              <w:rPr>
                <w:rFonts w:ascii="Verdana" w:eastAsia="Calibri" w:hAnsi="Verdana"/>
                <w:bCs/>
                <w:sz w:val="19"/>
                <w:szCs w:val="19"/>
              </w:rPr>
              <w:t>Ja</w:t>
            </w:r>
            <w:r w:rsidRPr="00C14E20">
              <w:rPr>
                <w:rFonts w:ascii="Verdana" w:eastAsia="Calibri" w:hAnsi="Verdana"/>
                <w:bCs/>
                <w:sz w:val="19"/>
                <w:szCs w:val="19"/>
              </w:rPr>
              <w:fldChar w:fldCharType="begin">
                <w:ffData>
                  <w:name w:val="Selectievakje1"/>
                  <w:enabled/>
                  <w:calcOnExit w:val="0"/>
                  <w:checkBox>
                    <w:sizeAuto/>
                    <w:default w:val="0"/>
                    <w:checked w:val="0"/>
                  </w:checkBox>
                </w:ffData>
              </w:fldChar>
            </w:r>
            <w:r w:rsidRPr="00C14E20">
              <w:rPr>
                <w:rFonts w:ascii="Verdana" w:eastAsia="Calibri" w:hAnsi="Verdana"/>
                <w:bCs/>
                <w:sz w:val="19"/>
                <w:szCs w:val="19"/>
              </w:rPr>
              <w:instrText xml:space="preserve"> FORMCHECKBOX </w:instrText>
            </w:r>
            <w:r w:rsidR="00420BB8">
              <w:rPr>
                <w:rFonts w:ascii="Verdana" w:eastAsia="Calibri" w:hAnsi="Verdana"/>
                <w:bCs/>
                <w:sz w:val="19"/>
                <w:szCs w:val="19"/>
              </w:rPr>
            </w:r>
            <w:r w:rsidR="00420BB8">
              <w:rPr>
                <w:rFonts w:ascii="Verdana" w:eastAsia="Calibri" w:hAnsi="Verdana"/>
                <w:bCs/>
                <w:sz w:val="19"/>
                <w:szCs w:val="19"/>
              </w:rPr>
              <w:fldChar w:fldCharType="separate"/>
            </w:r>
            <w:r w:rsidRPr="00C14E20">
              <w:rPr>
                <w:rFonts w:ascii="Verdana" w:eastAsia="Calibri" w:hAnsi="Verdana"/>
                <w:sz w:val="19"/>
                <w:szCs w:val="19"/>
              </w:rPr>
              <w:fldChar w:fldCharType="end"/>
            </w:r>
            <w:r w:rsidRPr="00C14E20">
              <w:rPr>
                <w:rFonts w:ascii="Verdana" w:eastAsia="Calibri" w:hAnsi="Verdana"/>
                <w:bCs/>
                <w:sz w:val="19"/>
                <w:szCs w:val="19"/>
              </w:rPr>
              <w:t xml:space="preserve"> Nee</w:t>
            </w:r>
            <w:r w:rsidRPr="00C14E20">
              <w:rPr>
                <w:rFonts w:ascii="Verdana" w:eastAsia="Calibri" w:hAnsi="Verdana"/>
                <w:bCs/>
                <w:sz w:val="19"/>
                <w:szCs w:val="19"/>
              </w:rPr>
              <w:fldChar w:fldCharType="begin">
                <w:ffData>
                  <w:name w:val="Selectievakje2"/>
                  <w:enabled/>
                  <w:calcOnExit w:val="0"/>
                  <w:checkBox>
                    <w:sizeAuto/>
                    <w:default w:val="0"/>
                  </w:checkBox>
                </w:ffData>
              </w:fldChar>
            </w:r>
            <w:r w:rsidRPr="00C14E20">
              <w:rPr>
                <w:rFonts w:ascii="Verdana" w:eastAsia="Calibri" w:hAnsi="Verdana"/>
                <w:bCs/>
                <w:sz w:val="19"/>
                <w:szCs w:val="19"/>
              </w:rPr>
              <w:instrText xml:space="preserve"> FORMCHECKBOX </w:instrText>
            </w:r>
            <w:r w:rsidR="00420BB8">
              <w:rPr>
                <w:rFonts w:ascii="Verdana" w:eastAsia="Calibri" w:hAnsi="Verdana"/>
                <w:bCs/>
                <w:sz w:val="19"/>
                <w:szCs w:val="19"/>
              </w:rPr>
            </w:r>
            <w:r w:rsidR="00420BB8">
              <w:rPr>
                <w:rFonts w:ascii="Verdana" w:eastAsia="Calibri" w:hAnsi="Verdana"/>
                <w:bCs/>
                <w:sz w:val="19"/>
                <w:szCs w:val="19"/>
              </w:rPr>
              <w:fldChar w:fldCharType="separate"/>
            </w:r>
            <w:r w:rsidRPr="00C14E20">
              <w:rPr>
                <w:rFonts w:ascii="Verdana" w:eastAsia="Calibri" w:hAnsi="Verdana"/>
                <w:sz w:val="19"/>
                <w:szCs w:val="19"/>
              </w:rPr>
              <w:fldChar w:fldCharType="end"/>
            </w:r>
          </w:p>
        </w:tc>
      </w:tr>
      <w:tr w:rsidR="00916A49" w:rsidRPr="00E061C8" w14:paraId="138C5C35" w14:textId="77777777" w:rsidTr="00006FDC">
        <w:tc>
          <w:tcPr>
            <w:tcW w:w="621" w:type="pct"/>
            <w:tcBorders>
              <w:top w:val="single" w:sz="4" w:space="0" w:color="auto"/>
            </w:tcBorders>
          </w:tcPr>
          <w:p w14:paraId="642E14C1" w14:textId="5CDDFAEE" w:rsidR="00916A49" w:rsidRDefault="00916A49" w:rsidP="00916A49">
            <w:pPr>
              <w:pStyle w:val="Geenafstand"/>
              <w:rPr>
                <w:rFonts w:ascii="Verdana" w:hAnsi="Verdana"/>
                <w:sz w:val="19"/>
                <w:szCs w:val="19"/>
              </w:rPr>
            </w:pPr>
            <w:r>
              <w:rPr>
                <w:rFonts w:ascii="Verdana" w:hAnsi="Verdana"/>
                <w:sz w:val="19"/>
                <w:szCs w:val="19"/>
              </w:rPr>
              <w:t>Eis 7.1</w:t>
            </w:r>
            <w:r w:rsidR="00F27A5D">
              <w:rPr>
                <w:rFonts w:ascii="Verdana" w:hAnsi="Verdana"/>
                <w:sz w:val="19"/>
                <w:szCs w:val="19"/>
              </w:rPr>
              <w:t>1</w:t>
            </w:r>
          </w:p>
        </w:tc>
        <w:tc>
          <w:tcPr>
            <w:tcW w:w="3392" w:type="pct"/>
            <w:gridSpan w:val="2"/>
            <w:tcBorders>
              <w:top w:val="single" w:sz="4" w:space="0" w:color="auto"/>
            </w:tcBorders>
          </w:tcPr>
          <w:p w14:paraId="56DF0D8C" w14:textId="0CDAC327" w:rsidR="00916A49" w:rsidRDefault="00916A49" w:rsidP="00916A49">
            <w:pPr>
              <w:pStyle w:val="Geenafstand"/>
              <w:rPr>
                <w:rFonts w:ascii="Verdana" w:hAnsi="Verdana"/>
                <w:sz w:val="19"/>
                <w:szCs w:val="19"/>
              </w:rPr>
            </w:pPr>
            <w:r>
              <w:rPr>
                <w:rFonts w:ascii="Verdana" w:hAnsi="Verdana"/>
                <w:sz w:val="19"/>
                <w:szCs w:val="19"/>
              </w:rPr>
              <w:t>Ieder geschil tussen Opdrachtgever en Opdrachtnemer ter zake van de Polis wordt bij uitsluiting voorgelegd aan de daartoe bevoegde Nederlandse rechter, tenzij partijen alsnog een andere vorm van geschillenbeslechting zullen overeenkomen.</w:t>
            </w:r>
          </w:p>
        </w:tc>
        <w:tc>
          <w:tcPr>
            <w:tcW w:w="987" w:type="pct"/>
            <w:tcBorders>
              <w:top w:val="single" w:sz="4" w:space="0" w:color="auto"/>
            </w:tcBorders>
          </w:tcPr>
          <w:p w14:paraId="4617A11B" w14:textId="0CA7A379" w:rsidR="00916A49" w:rsidRPr="00C14E20" w:rsidRDefault="00916A49" w:rsidP="00916A49">
            <w:pPr>
              <w:pStyle w:val="Geenafstand"/>
              <w:rPr>
                <w:rFonts w:ascii="Verdana" w:eastAsia="Calibri" w:hAnsi="Verdana"/>
                <w:bCs/>
                <w:sz w:val="19"/>
                <w:szCs w:val="19"/>
              </w:rPr>
            </w:pPr>
            <w:r w:rsidRPr="00A97607">
              <w:rPr>
                <w:rFonts w:ascii="Verdana" w:eastAsia="Calibri" w:hAnsi="Verdana"/>
                <w:bCs/>
                <w:sz w:val="19"/>
                <w:szCs w:val="19"/>
              </w:rPr>
              <w:t>Ja</w:t>
            </w:r>
            <w:r w:rsidRPr="00A97607">
              <w:rPr>
                <w:rFonts w:ascii="Verdana" w:eastAsia="Calibri" w:hAnsi="Verdana"/>
                <w:bCs/>
                <w:sz w:val="19"/>
                <w:szCs w:val="19"/>
              </w:rPr>
              <w:fldChar w:fldCharType="begin">
                <w:ffData>
                  <w:name w:val="Selectievakje1"/>
                  <w:enabled/>
                  <w:calcOnExit w:val="0"/>
                  <w:checkBox>
                    <w:sizeAuto/>
                    <w:default w:val="0"/>
                    <w:checked w:val="0"/>
                  </w:checkBox>
                </w:ffData>
              </w:fldChar>
            </w:r>
            <w:r w:rsidRPr="00A97607">
              <w:rPr>
                <w:rFonts w:ascii="Verdana" w:eastAsia="Calibri" w:hAnsi="Verdana"/>
                <w:bCs/>
                <w:sz w:val="19"/>
                <w:szCs w:val="19"/>
              </w:rPr>
              <w:instrText xml:space="preserve"> FORMCHECKBOX </w:instrText>
            </w:r>
            <w:r w:rsidR="00420BB8">
              <w:rPr>
                <w:rFonts w:ascii="Verdana" w:eastAsia="Calibri" w:hAnsi="Verdana"/>
                <w:bCs/>
                <w:sz w:val="19"/>
                <w:szCs w:val="19"/>
              </w:rPr>
            </w:r>
            <w:r w:rsidR="00420BB8">
              <w:rPr>
                <w:rFonts w:ascii="Verdana" w:eastAsia="Calibri" w:hAnsi="Verdana"/>
                <w:bCs/>
                <w:sz w:val="19"/>
                <w:szCs w:val="19"/>
              </w:rPr>
              <w:fldChar w:fldCharType="separate"/>
            </w:r>
            <w:r w:rsidRPr="00A97607">
              <w:rPr>
                <w:rFonts w:ascii="Verdana" w:eastAsia="Calibri" w:hAnsi="Verdana"/>
                <w:sz w:val="19"/>
                <w:szCs w:val="19"/>
              </w:rPr>
              <w:fldChar w:fldCharType="end"/>
            </w:r>
            <w:r w:rsidRPr="00A97607">
              <w:rPr>
                <w:rFonts w:ascii="Verdana" w:eastAsia="Calibri" w:hAnsi="Verdana"/>
                <w:bCs/>
                <w:sz w:val="19"/>
                <w:szCs w:val="19"/>
              </w:rPr>
              <w:t xml:space="preserve"> Nee</w:t>
            </w:r>
            <w:r w:rsidRPr="00A97607">
              <w:rPr>
                <w:rFonts w:ascii="Verdana" w:eastAsia="Calibri" w:hAnsi="Verdana"/>
                <w:bCs/>
                <w:sz w:val="19"/>
                <w:szCs w:val="19"/>
              </w:rPr>
              <w:fldChar w:fldCharType="begin">
                <w:ffData>
                  <w:name w:val="Selectievakje2"/>
                  <w:enabled/>
                  <w:calcOnExit w:val="0"/>
                  <w:checkBox>
                    <w:sizeAuto/>
                    <w:default w:val="0"/>
                  </w:checkBox>
                </w:ffData>
              </w:fldChar>
            </w:r>
            <w:r w:rsidRPr="00A97607">
              <w:rPr>
                <w:rFonts w:ascii="Verdana" w:eastAsia="Calibri" w:hAnsi="Verdana"/>
                <w:bCs/>
                <w:sz w:val="19"/>
                <w:szCs w:val="19"/>
              </w:rPr>
              <w:instrText xml:space="preserve"> FORMCHECKBOX </w:instrText>
            </w:r>
            <w:r w:rsidR="00420BB8">
              <w:rPr>
                <w:rFonts w:ascii="Verdana" w:eastAsia="Calibri" w:hAnsi="Verdana"/>
                <w:bCs/>
                <w:sz w:val="19"/>
                <w:szCs w:val="19"/>
              </w:rPr>
            </w:r>
            <w:r w:rsidR="00420BB8">
              <w:rPr>
                <w:rFonts w:ascii="Verdana" w:eastAsia="Calibri" w:hAnsi="Verdana"/>
                <w:bCs/>
                <w:sz w:val="19"/>
                <w:szCs w:val="19"/>
              </w:rPr>
              <w:fldChar w:fldCharType="separate"/>
            </w:r>
            <w:r w:rsidRPr="00A97607">
              <w:rPr>
                <w:rFonts w:ascii="Verdana" w:eastAsia="Calibri" w:hAnsi="Verdana"/>
                <w:sz w:val="19"/>
                <w:szCs w:val="19"/>
              </w:rPr>
              <w:fldChar w:fldCharType="end"/>
            </w:r>
          </w:p>
        </w:tc>
      </w:tr>
      <w:tr w:rsidR="006D3F09" w:rsidRPr="00E061C8" w14:paraId="13FC70BF" w14:textId="77777777" w:rsidTr="00006FDC">
        <w:tc>
          <w:tcPr>
            <w:tcW w:w="621" w:type="pct"/>
            <w:tcBorders>
              <w:top w:val="single" w:sz="4" w:space="0" w:color="auto"/>
            </w:tcBorders>
          </w:tcPr>
          <w:p w14:paraId="1440AE38" w14:textId="5318A106" w:rsidR="006D3F09" w:rsidRDefault="006D3F09" w:rsidP="00916A49">
            <w:pPr>
              <w:pStyle w:val="Geenafstand"/>
              <w:rPr>
                <w:rFonts w:ascii="Verdana" w:hAnsi="Verdana"/>
                <w:sz w:val="19"/>
                <w:szCs w:val="19"/>
              </w:rPr>
            </w:pPr>
            <w:r>
              <w:rPr>
                <w:rFonts w:ascii="Verdana" w:hAnsi="Verdana"/>
                <w:sz w:val="19"/>
                <w:szCs w:val="19"/>
              </w:rPr>
              <w:t xml:space="preserve">Eis 7.12 </w:t>
            </w:r>
          </w:p>
        </w:tc>
        <w:tc>
          <w:tcPr>
            <w:tcW w:w="3392" w:type="pct"/>
            <w:gridSpan w:val="2"/>
            <w:tcBorders>
              <w:top w:val="single" w:sz="4" w:space="0" w:color="auto"/>
            </w:tcBorders>
          </w:tcPr>
          <w:p w14:paraId="106851F2" w14:textId="59BABE11" w:rsidR="006D3F09" w:rsidRPr="006D3F09" w:rsidRDefault="006D3F09" w:rsidP="006D3F09">
            <w:pPr>
              <w:pStyle w:val="Geenafstand"/>
              <w:rPr>
                <w:rFonts w:ascii="Verdana" w:hAnsi="Verdana"/>
                <w:sz w:val="19"/>
                <w:szCs w:val="19"/>
                <w:highlight w:val="cyan"/>
              </w:rPr>
            </w:pPr>
            <w:r w:rsidRPr="00006FDC">
              <w:rPr>
                <w:rFonts w:ascii="Verdana" w:hAnsi="Verdana"/>
                <w:sz w:val="19"/>
                <w:szCs w:val="19"/>
              </w:rPr>
              <w:t>In principe zijn de Aanvullende voorwaarden doorlopende verzekering van de Nederlandse Beurspolis voor Bouw- en Montagewerken (NBBM), versie 01.07.2009 (</w:t>
            </w:r>
            <w:r w:rsidR="00006FDC">
              <w:rPr>
                <w:rFonts w:ascii="Verdana" w:hAnsi="Verdana"/>
                <w:sz w:val="19"/>
                <w:szCs w:val="19"/>
              </w:rPr>
              <w:t>B</w:t>
            </w:r>
            <w:r w:rsidRPr="00006FDC">
              <w:rPr>
                <w:rFonts w:ascii="Verdana" w:hAnsi="Verdana"/>
                <w:sz w:val="19"/>
                <w:szCs w:val="19"/>
              </w:rPr>
              <w:t>ijlage E) en de Algemene voorwaarden van de Nederlandse Beurspolis voor Bouw- en Montagewerken (NBBM), versie 01.10.2009 (</w:t>
            </w:r>
            <w:r w:rsidR="00006FDC">
              <w:rPr>
                <w:rFonts w:ascii="Verdana" w:hAnsi="Verdana"/>
                <w:sz w:val="19"/>
                <w:szCs w:val="19"/>
              </w:rPr>
              <w:t>B</w:t>
            </w:r>
            <w:r w:rsidRPr="00006FDC">
              <w:rPr>
                <w:rFonts w:ascii="Verdana" w:hAnsi="Verdana"/>
                <w:sz w:val="19"/>
                <w:szCs w:val="19"/>
              </w:rPr>
              <w:t>ijlage F) van toepassing. Tenzij er recentere voorwaarden NBBM en/of andere voorwaarden die minimaal hetzelfde of uitgebreider zijn worden aangeboden door de Inschrijver.</w:t>
            </w:r>
          </w:p>
        </w:tc>
        <w:tc>
          <w:tcPr>
            <w:tcW w:w="987" w:type="pct"/>
            <w:tcBorders>
              <w:top w:val="single" w:sz="4" w:space="0" w:color="auto"/>
            </w:tcBorders>
          </w:tcPr>
          <w:p w14:paraId="0D1C5BDA" w14:textId="0A54C02D" w:rsidR="006D3F09" w:rsidRPr="00A97607" w:rsidRDefault="006D3F09" w:rsidP="00916A49">
            <w:pPr>
              <w:pStyle w:val="Geenafstand"/>
              <w:rPr>
                <w:rFonts w:ascii="Verdana" w:eastAsia="Calibri" w:hAnsi="Verdana"/>
                <w:bCs/>
                <w:sz w:val="19"/>
                <w:szCs w:val="19"/>
              </w:rPr>
            </w:pPr>
            <w:r w:rsidRPr="00A97607">
              <w:rPr>
                <w:rFonts w:ascii="Verdana" w:eastAsia="Calibri" w:hAnsi="Verdana"/>
                <w:bCs/>
                <w:sz w:val="19"/>
                <w:szCs w:val="19"/>
              </w:rPr>
              <w:t>Ja</w:t>
            </w:r>
            <w:r w:rsidRPr="00A97607">
              <w:rPr>
                <w:rFonts w:ascii="Verdana" w:eastAsia="Calibri" w:hAnsi="Verdana"/>
                <w:bCs/>
                <w:sz w:val="19"/>
                <w:szCs w:val="19"/>
              </w:rPr>
              <w:fldChar w:fldCharType="begin">
                <w:ffData>
                  <w:name w:val="Selectievakje1"/>
                  <w:enabled/>
                  <w:calcOnExit w:val="0"/>
                  <w:checkBox>
                    <w:sizeAuto/>
                    <w:default w:val="0"/>
                    <w:checked w:val="0"/>
                  </w:checkBox>
                </w:ffData>
              </w:fldChar>
            </w:r>
            <w:r w:rsidRPr="00A97607">
              <w:rPr>
                <w:rFonts w:ascii="Verdana" w:eastAsia="Calibri" w:hAnsi="Verdana"/>
                <w:bCs/>
                <w:sz w:val="19"/>
                <w:szCs w:val="19"/>
              </w:rPr>
              <w:instrText xml:space="preserve"> FORMCHECKBOX </w:instrText>
            </w:r>
            <w:r w:rsidR="00420BB8">
              <w:rPr>
                <w:rFonts w:ascii="Verdana" w:eastAsia="Calibri" w:hAnsi="Verdana"/>
                <w:bCs/>
                <w:sz w:val="19"/>
                <w:szCs w:val="19"/>
              </w:rPr>
            </w:r>
            <w:r w:rsidR="00420BB8">
              <w:rPr>
                <w:rFonts w:ascii="Verdana" w:eastAsia="Calibri" w:hAnsi="Verdana"/>
                <w:bCs/>
                <w:sz w:val="19"/>
                <w:szCs w:val="19"/>
              </w:rPr>
              <w:fldChar w:fldCharType="separate"/>
            </w:r>
            <w:r w:rsidRPr="00A97607">
              <w:rPr>
                <w:rFonts w:ascii="Verdana" w:eastAsia="Calibri" w:hAnsi="Verdana"/>
                <w:sz w:val="19"/>
                <w:szCs w:val="19"/>
              </w:rPr>
              <w:fldChar w:fldCharType="end"/>
            </w:r>
            <w:r w:rsidRPr="00A97607">
              <w:rPr>
                <w:rFonts w:ascii="Verdana" w:eastAsia="Calibri" w:hAnsi="Verdana"/>
                <w:bCs/>
                <w:sz w:val="19"/>
                <w:szCs w:val="19"/>
              </w:rPr>
              <w:t xml:space="preserve"> Nee</w:t>
            </w:r>
            <w:r w:rsidRPr="00A97607">
              <w:rPr>
                <w:rFonts w:ascii="Verdana" w:eastAsia="Calibri" w:hAnsi="Verdana"/>
                <w:bCs/>
                <w:sz w:val="19"/>
                <w:szCs w:val="19"/>
              </w:rPr>
              <w:fldChar w:fldCharType="begin">
                <w:ffData>
                  <w:name w:val="Selectievakje2"/>
                  <w:enabled/>
                  <w:calcOnExit w:val="0"/>
                  <w:checkBox>
                    <w:sizeAuto/>
                    <w:default w:val="0"/>
                  </w:checkBox>
                </w:ffData>
              </w:fldChar>
            </w:r>
            <w:r w:rsidRPr="00A97607">
              <w:rPr>
                <w:rFonts w:ascii="Verdana" w:eastAsia="Calibri" w:hAnsi="Verdana"/>
                <w:bCs/>
                <w:sz w:val="19"/>
                <w:szCs w:val="19"/>
              </w:rPr>
              <w:instrText xml:space="preserve"> FORMCHECKBOX </w:instrText>
            </w:r>
            <w:r w:rsidR="00420BB8">
              <w:rPr>
                <w:rFonts w:ascii="Verdana" w:eastAsia="Calibri" w:hAnsi="Verdana"/>
                <w:bCs/>
                <w:sz w:val="19"/>
                <w:szCs w:val="19"/>
              </w:rPr>
            </w:r>
            <w:r w:rsidR="00420BB8">
              <w:rPr>
                <w:rFonts w:ascii="Verdana" w:eastAsia="Calibri" w:hAnsi="Verdana"/>
                <w:bCs/>
                <w:sz w:val="19"/>
                <w:szCs w:val="19"/>
              </w:rPr>
              <w:fldChar w:fldCharType="separate"/>
            </w:r>
            <w:r w:rsidRPr="00A97607">
              <w:rPr>
                <w:rFonts w:ascii="Verdana" w:eastAsia="Calibri" w:hAnsi="Verdana"/>
                <w:sz w:val="19"/>
                <w:szCs w:val="19"/>
              </w:rPr>
              <w:fldChar w:fldCharType="end"/>
            </w:r>
          </w:p>
        </w:tc>
      </w:tr>
      <w:tr w:rsidR="008F0979" w:rsidRPr="00E061C8" w14:paraId="5DC6D0EF" w14:textId="24575576" w:rsidTr="00006FDC">
        <w:tc>
          <w:tcPr>
            <w:tcW w:w="621" w:type="pct"/>
          </w:tcPr>
          <w:p w14:paraId="0E7E1007" w14:textId="4CBD067A" w:rsidR="008F0979" w:rsidRPr="00E061C8" w:rsidRDefault="008F0979" w:rsidP="008F0979">
            <w:pPr>
              <w:rPr>
                <w:rFonts w:ascii="Verdana" w:hAnsi="Verdana"/>
                <w:sz w:val="19"/>
                <w:szCs w:val="19"/>
              </w:rPr>
            </w:pPr>
            <w:r>
              <w:rPr>
                <w:rFonts w:ascii="Verdana" w:hAnsi="Verdana"/>
                <w:sz w:val="19"/>
                <w:szCs w:val="19"/>
              </w:rPr>
              <w:t>Eis 7.</w:t>
            </w:r>
            <w:r w:rsidR="00ED14E7">
              <w:rPr>
                <w:rFonts w:ascii="Verdana" w:hAnsi="Verdana"/>
                <w:sz w:val="19"/>
                <w:szCs w:val="19"/>
              </w:rPr>
              <w:t>1</w:t>
            </w:r>
            <w:r w:rsidR="00006FDC">
              <w:rPr>
                <w:rFonts w:ascii="Verdana" w:hAnsi="Verdana"/>
                <w:sz w:val="19"/>
                <w:szCs w:val="19"/>
              </w:rPr>
              <w:t>3</w:t>
            </w:r>
          </w:p>
        </w:tc>
        <w:tc>
          <w:tcPr>
            <w:tcW w:w="3392" w:type="pct"/>
            <w:gridSpan w:val="2"/>
          </w:tcPr>
          <w:p w14:paraId="516E7ABC" w14:textId="057786CA" w:rsidR="008F0979" w:rsidRPr="00006FDC" w:rsidRDefault="008F0979" w:rsidP="008F0979">
            <w:pPr>
              <w:tabs>
                <w:tab w:val="num" w:pos="142"/>
              </w:tabs>
              <w:rPr>
                <w:rFonts w:ascii="Verdana" w:eastAsia="Times New Roman" w:hAnsi="Verdana" w:cs="Times New Roman"/>
                <w:sz w:val="19"/>
                <w:szCs w:val="19"/>
                <w:lang w:eastAsia="nl-NL"/>
              </w:rPr>
            </w:pPr>
            <w:r w:rsidRPr="00006FDC">
              <w:rPr>
                <w:rFonts w:ascii="Verdana" w:eastAsia="Times New Roman" w:hAnsi="Verdana" w:cs="Times New Roman"/>
                <w:sz w:val="19"/>
                <w:szCs w:val="19"/>
                <w:lang w:eastAsia="nl-NL"/>
              </w:rPr>
              <w:t>Voor zover de navolgende documenten met elkaar in tegenspraak zijn, prevaleert het eerdergenoemde document boven het later genoemde:</w:t>
            </w:r>
          </w:p>
          <w:p w14:paraId="27AF75A7" w14:textId="2184206E" w:rsidR="008F0979" w:rsidRPr="00006FDC" w:rsidRDefault="008F0979" w:rsidP="008F0979">
            <w:pPr>
              <w:tabs>
                <w:tab w:val="num" w:pos="142"/>
              </w:tabs>
              <w:ind w:left="349" w:hanging="284"/>
              <w:rPr>
                <w:rFonts w:ascii="Verdana" w:eastAsia="Times New Roman" w:hAnsi="Verdana" w:cs="Times New Roman"/>
                <w:sz w:val="19"/>
                <w:szCs w:val="19"/>
                <w:lang w:eastAsia="nl-NL"/>
              </w:rPr>
            </w:pPr>
            <w:r w:rsidRPr="00006FDC">
              <w:rPr>
                <w:rFonts w:ascii="Verdana" w:eastAsia="Times New Roman" w:hAnsi="Verdana" w:cs="Times New Roman"/>
                <w:sz w:val="19"/>
                <w:szCs w:val="19"/>
                <w:lang w:eastAsia="nl-NL"/>
              </w:rPr>
              <w:t>1. De Nota’s van Inlichtingen;</w:t>
            </w:r>
          </w:p>
          <w:p w14:paraId="11414A5B" w14:textId="03C0BBE7" w:rsidR="008F0979" w:rsidRPr="00006FDC" w:rsidRDefault="00CB71B4" w:rsidP="008F0979">
            <w:pPr>
              <w:tabs>
                <w:tab w:val="num" w:pos="142"/>
              </w:tabs>
              <w:ind w:left="349" w:hanging="284"/>
              <w:rPr>
                <w:rFonts w:ascii="Verdana" w:eastAsia="Times New Roman" w:hAnsi="Verdana" w:cs="Times New Roman"/>
                <w:sz w:val="19"/>
                <w:szCs w:val="19"/>
                <w:lang w:eastAsia="nl-NL"/>
              </w:rPr>
            </w:pPr>
            <w:r w:rsidRPr="00006FDC">
              <w:rPr>
                <w:rFonts w:ascii="Verdana" w:eastAsia="Times New Roman" w:hAnsi="Verdana" w:cs="Times New Roman"/>
                <w:sz w:val="19"/>
                <w:szCs w:val="19"/>
                <w:lang w:eastAsia="nl-NL"/>
              </w:rPr>
              <w:t>2</w:t>
            </w:r>
            <w:r w:rsidR="008F0979" w:rsidRPr="00006FDC">
              <w:rPr>
                <w:rFonts w:ascii="Verdana" w:eastAsia="Times New Roman" w:hAnsi="Verdana" w:cs="Times New Roman"/>
                <w:sz w:val="19"/>
                <w:szCs w:val="19"/>
                <w:lang w:eastAsia="nl-NL"/>
              </w:rPr>
              <w:t>. Het Programma van eisen;</w:t>
            </w:r>
          </w:p>
          <w:p w14:paraId="26FB32D7" w14:textId="13F54B30" w:rsidR="008F0979" w:rsidRPr="00006FDC" w:rsidRDefault="00CB71B4" w:rsidP="008F0979">
            <w:pPr>
              <w:tabs>
                <w:tab w:val="num" w:pos="142"/>
              </w:tabs>
              <w:ind w:left="349" w:hanging="284"/>
              <w:rPr>
                <w:rFonts w:ascii="Verdana" w:eastAsia="Times New Roman" w:hAnsi="Verdana" w:cs="Times New Roman"/>
                <w:sz w:val="19"/>
                <w:szCs w:val="19"/>
                <w:lang w:eastAsia="nl-NL"/>
              </w:rPr>
            </w:pPr>
            <w:r w:rsidRPr="00006FDC">
              <w:rPr>
                <w:rFonts w:ascii="Verdana" w:eastAsia="Times New Roman" w:hAnsi="Verdana" w:cs="Times New Roman"/>
                <w:sz w:val="19"/>
                <w:szCs w:val="19"/>
                <w:lang w:eastAsia="nl-NL"/>
              </w:rPr>
              <w:t>3</w:t>
            </w:r>
            <w:r w:rsidR="008F0979" w:rsidRPr="00006FDC">
              <w:rPr>
                <w:rFonts w:ascii="Verdana" w:eastAsia="Times New Roman" w:hAnsi="Verdana" w:cs="Times New Roman"/>
                <w:sz w:val="19"/>
                <w:szCs w:val="19"/>
                <w:lang w:eastAsia="nl-NL"/>
              </w:rPr>
              <w:t xml:space="preserve">. Het Beschrijvend document </w:t>
            </w:r>
            <w:proofErr w:type="gramStart"/>
            <w:r w:rsidR="008F0979" w:rsidRPr="00006FDC">
              <w:rPr>
                <w:rFonts w:ascii="Verdana" w:eastAsia="Times New Roman" w:hAnsi="Verdana" w:cs="Times New Roman"/>
                <w:sz w:val="19"/>
                <w:szCs w:val="19"/>
                <w:lang w:eastAsia="nl-NL"/>
              </w:rPr>
              <w:t>CAR verzekering</w:t>
            </w:r>
            <w:proofErr w:type="gramEnd"/>
            <w:r w:rsidR="008F0979" w:rsidRPr="00006FDC">
              <w:rPr>
                <w:rFonts w:ascii="Verdana" w:eastAsia="Times New Roman" w:hAnsi="Verdana" w:cs="Times New Roman"/>
                <w:sz w:val="19"/>
                <w:szCs w:val="19"/>
                <w:lang w:eastAsia="nl-NL"/>
              </w:rPr>
              <w:t>;</w:t>
            </w:r>
          </w:p>
          <w:p w14:paraId="2FC48512" w14:textId="1DDB4BE7" w:rsidR="008F0979" w:rsidRPr="00006FDC" w:rsidRDefault="00CB71B4" w:rsidP="008F0979">
            <w:pPr>
              <w:tabs>
                <w:tab w:val="num" w:pos="142"/>
              </w:tabs>
              <w:ind w:left="349" w:hanging="284"/>
              <w:rPr>
                <w:rFonts w:ascii="Verdana" w:eastAsia="Times New Roman" w:hAnsi="Verdana" w:cs="Times New Roman"/>
                <w:sz w:val="19"/>
                <w:szCs w:val="19"/>
                <w:lang w:eastAsia="nl-NL"/>
              </w:rPr>
            </w:pPr>
            <w:r w:rsidRPr="00006FDC">
              <w:rPr>
                <w:rFonts w:ascii="Verdana" w:eastAsia="Times New Roman" w:hAnsi="Verdana" w:cs="Times New Roman"/>
                <w:sz w:val="19"/>
                <w:szCs w:val="19"/>
                <w:lang w:eastAsia="nl-NL"/>
              </w:rPr>
              <w:t>4</w:t>
            </w:r>
            <w:r w:rsidR="008F0979" w:rsidRPr="00006FDC">
              <w:rPr>
                <w:rFonts w:ascii="Verdana" w:eastAsia="Times New Roman" w:hAnsi="Verdana" w:cs="Times New Roman"/>
                <w:sz w:val="19"/>
                <w:szCs w:val="19"/>
                <w:lang w:eastAsia="nl-NL"/>
              </w:rPr>
              <w:t>. De Aanvullende voorwaarden doorlopende verzekering van de Nederlandse Beurspolis voor Bouw- en Montagewerken (NBBM),</w:t>
            </w:r>
            <w:r w:rsidR="007F12E2" w:rsidRPr="00006FDC">
              <w:rPr>
                <w:rFonts w:ascii="Verdana" w:eastAsia="Times New Roman" w:hAnsi="Verdana" w:cs="Times New Roman"/>
                <w:sz w:val="19"/>
                <w:szCs w:val="19"/>
                <w:lang w:eastAsia="nl-NL"/>
              </w:rPr>
              <w:t xml:space="preserve"> </w:t>
            </w:r>
            <w:r w:rsidR="008F0979" w:rsidRPr="00006FDC">
              <w:rPr>
                <w:rFonts w:ascii="Verdana" w:eastAsia="Times New Roman" w:hAnsi="Verdana" w:cs="Times New Roman"/>
                <w:sz w:val="19"/>
                <w:szCs w:val="19"/>
                <w:lang w:eastAsia="nl-NL"/>
              </w:rPr>
              <w:t xml:space="preserve">versie 01.07.2009 (bijlage </w:t>
            </w:r>
            <w:r w:rsidR="006D3F09" w:rsidRPr="00006FDC">
              <w:rPr>
                <w:rFonts w:ascii="Verdana" w:eastAsia="Times New Roman" w:hAnsi="Verdana" w:cs="Times New Roman"/>
                <w:sz w:val="19"/>
                <w:szCs w:val="19"/>
                <w:lang w:eastAsia="nl-NL"/>
              </w:rPr>
              <w:t>E</w:t>
            </w:r>
            <w:r w:rsidR="008F0979" w:rsidRPr="00006FDC">
              <w:rPr>
                <w:rFonts w:ascii="Verdana" w:eastAsia="Times New Roman" w:hAnsi="Verdana" w:cs="Times New Roman"/>
                <w:sz w:val="19"/>
                <w:szCs w:val="19"/>
                <w:lang w:eastAsia="nl-NL"/>
              </w:rPr>
              <w:t>);</w:t>
            </w:r>
          </w:p>
          <w:p w14:paraId="2A406B8C" w14:textId="5EE0E890" w:rsidR="008F0979" w:rsidRPr="00006FDC" w:rsidRDefault="00CB71B4" w:rsidP="008F0979">
            <w:pPr>
              <w:tabs>
                <w:tab w:val="num" w:pos="207"/>
              </w:tabs>
              <w:ind w:left="349" w:hanging="284"/>
              <w:rPr>
                <w:rFonts w:ascii="Verdana" w:eastAsia="Times New Roman" w:hAnsi="Verdana" w:cs="Times New Roman"/>
                <w:sz w:val="19"/>
                <w:szCs w:val="19"/>
                <w:lang w:eastAsia="nl-NL"/>
              </w:rPr>
            </w:pPr>
            <w:r w:rsidRPr="00006FDC">
              <w:rPr>
                <w:rFonts w:ascii="Verdana" w:eastAsia="Times New Roman" w:hAnsi="Verdana" w:cs="Times New Roman"/>
                <w:sz w:val="19"/>
                <w:szCs w:val="19"/>
                <w:lang w:eastAsia="nl-NL"/>
              </w:rPr>
              <w:t>5</w:t>
            </w:r>
            <w:r w:rsidR="008F0979" w:rsidRPr="00006FDC">
              <w:rPr>
                <w:rFonts w:ascii="Verdana" w:eastAsia="Times New Roman" w:hAnsi="Verdana" w:cs="Times New Roman"/>
                <w:sz w:val="19"/>
                <w:szCs w:val="19"/>
                <w:lang w:eastAsia="nl-NL"/>
              </w:rPr>
              <w:t>. De Algemene voorwaarden van de Nederlandse Beurspolis voor Bouw- en Montagewerken (NBBM),</w:t>
            </w:r>
            <w:r w:rsidR="007F12E2" w:rsidRPr="00006FDC">
              <w:rPr>
                <w:rFonts w:ascii="Verdana" w:eastAsia="Times New Roman" w:hAnsi="Verdana" w:cs="Times New Roman"/>
                <w:sz w:val="19"/>
                <w:szCs w:val="19"/>
                <w:lang w:eastAsia="nl-NL"/>
              </w:rPr>
              <w:t xml:space="preserve"> </w:t>
            </w:r>
            <w:r w:rsidR="008F0979" w:rsidRPr="00006FDC">
              <w:rPr>
                <w:rFonts w:ascii="Verdana" w:eastAsia="Times New Roman" w:hAnsi="Verdana" w:cs="Times New Roman"/>
                <w:sz w:val="19"/>
                <w:szCs w:val="19"/>
                <w:lang w:eastAsia="nl-NL"/>
              </w:rPr>
              <w:t>versie 01.10.2009 (bijlage</w:t>
            </w:r>
            <w:r w:rsidR="006D3F09" w:rsidRPr="00006FDC">
              <w:rPr>
                <w:rFonts w:ascii="Verdana" w:eastAsia="Times New Roman" w:hAnsi="Verdana" w:cs="Times New Roman"/>
                <w:sz w:val="19"/>
                <w:szCs w:val="19"/>
                <w:lang w:eastAsia="nl-NL"/>
              </w:rPr>
              <w:t xml:space="preserve"> F</w:t>
            </w:r>
            <w:r w:rsidR="008F0979" w:rsidRPr="00006FDC">
              <w:rPr>
                <w:rFonts w:ascii="Verdana" w:eastAsia="Times New Roman" w:hAnsi="Verdana" w:cs="Times New Roman"/>
                <w:sz w:val="19"/>
                <w:szCs w:val="19"/>
                <w:lang w:eastAsia="nl-NL"/>
              </w:rPr>
              <w:t>);</w:t>
            </w:r>
          </w:p>
          <w:p w14:paraId="7FD72968" w14:textId="24F54631" w:rsidR="008F0979" w:rsidRPr="00006FDC" w:rsidRDefault="00CB71B4" w:rsidP="008F0979">
            <w:pPr>
              <w:tabs>
                <w:tab w:val="num" w:pos="142"/>
              </w:tabs>
              <w:ind w:left="349" w:hanging="284"/>
              <w:rPr>
                <w:rFonts w:ascii="Verdana" w:eastAsia="Times New Roman" w:hAnsi="Verdana" w:cs="Times New Roman"/>
                <w:sz w:val="19"/>
                <w:szCs w:val="19"/>
                <w:lang w:eastAsia="nl-NL"/>
              </w:rPr>
            </w:pPr>
            <w:r w:rsidRPr="00006FDC">
              <w:rPr>
                <w:rFonts w:ascii="Verdana" w:eastAsia="Times New Roman" w:hAnsi="Verdana" w:cs="Times New Roman"/>
                <w:sz w:val="19"/>
                <w:szCs w:val="19"/>
                <w:lang w:eastAsia="nl-NL"/>
              </w:rPr>
              <w:t>6.</w:t>
            </w:r>
            <w:r w:rsidR="008F0979" w:rsidRPr="00006FDC">
              <w:rPr>
                <w:rFonts w:ascii="Verdana" w:eastAsia="Times New Roman" w:hAnsi="Verdana" w:cs="Times New Roman"/>
                <w:sz w:val="19"/>
                <w:szCs w:val="19"/>
                <w:lang w:eastAsia="nl-NL"/>
              </w:rPr>
              <w:t xml:space="preserve"> De Polis</w:t>
            </w:r>
            <w:r w:rsidR="00213AB0" w:rsidRPr="00006FDC">
              <w:rPr>
                <w:rFonts w:ascii="Verdana" w:eastAsia="Times New Roman" w:hAnsi="Verdana" w:cs="Times New Roman"/>
                <w:sz w:val="19"/>
                <w:szCs w:val="19"/>
                <w:lang w:eastAsia="nl-NL"/>
              </w:rPr>
              <w:t>;</w:t>
            </w:r>
          </w:p>
          <w:p w14:paraId="1539999D" w14:textId="445221BE" w:rsidR="008F0979" w:rsidRPr="00E061C8" w:rsidRDefault="00CB71B4" w:rsidP="00213AB0">
            <w:pPr>
              <w:tabs>
                <w:tab w:val="num" w:pos="142"/>
              </w:tabs>
              <w:ind w:left="349" w:hanging="284"/>
              <w:rPr>
                <w:rFonts w:ascii="Verdana" w:eastAsia="Times New Roman" w:hAnsi="Verdana" w:cs="Times New Roman"/>
                <w:sz w:val="19"/>
                <w:szCs w:val="19"/>
                <w:lang w:eastAsia="nl-NL"/>
              </w:rPr>
            </w:pPr>
            <w:r w:rsidRPr="00006FDC">
              <w:rPr>
                <w:rFonts w:ascii="Verdana" w:eastAsia="Times New Roman" w:hAnsi="Verdana" w:cs="Times New Roman"/>
                <w:sz w:val="19"/>
                <w:szCs w:val="19"/>
                <w:lang w:eastAsia="nl-NL"/>
              </w:rPr>
              <w:t>7</w:t>
            </w:r>
            <w:r w:rsidR="008F0979" w:rsidRPr="00006FDC">
              <w:rPr>
                <w:rFonts w:ascii="Verdana" w:eastAsia="Times New Roman" w:hAnsi="Verdana" w:cs="Times New Roman"/>
                <w:sz w:val="19"/>
                <w:szCs w:val="19"/>
                <w:lang w:eastAsia="nl-NL"/>
              </w:rPr>
              <w:t xml:space="preserve">. De </w:t>
            </w:r>
            <w:r w:rsidR="00213AB0" w:rsidRPr="00006FDC">
              <w:rPr>
                <w:rFonts w:ascii="Verdana" w:eastAsia="Times New Roman" w:hAnsi="Verdana" w:cs="Times New Roman"/>
                <w:sz w:val="19"/>
                <w:szCs w:val="19"/>
                <w:lang w:eastAsia="nl-NL"/>
              </w:rPr>
              <w:t xml:space="preserve">Inschrijving </w:t>
            </w:r>
            <w:r w:rsidR="008F0979" w:rsidRPr="00006FDC">
              <w:rPr>
                <w:rFonts w:ascii="Verdana" w:eastAsia="Times New Roman" w:hAnsi="Verdana" w:cs="Times New Roman"/>
                <w:sz w:val="19"/>
                <w:szCs w:val="19"/>
                <w:lang w:eastAsia="nl-NL"/>
              </w:rPr>
              <w:t xml:space="preserve">die aan de </w:t>
            </w:r>
            <w:r w:rsidRPr="00006FDC">
              <w:rPr>
                <w:rFonts w:ascii="Verdana" w:eastAsia="Times New Roman" w:hAnsi="Verdana" w:cs="Times New Roman"/>
                <w:sz w:val="19"/>
                <w:szCs w:val="19"/>
                <w:lang w:eastAsia="nl-NL"/>
              </w:rPr>
              <w:t>Polis</w:t>
            </w:r>
            <w:r w:rsidR="008F0979" w:rsidRPr="00006FDC">
              <w:rPr>
                <w:rFonts w:ascii="Verdana" w:eastAsia="Times New Roman" w:hAnsi="Verdana" w:cs="Times New Roman"/>
                <w:sz w:val="19"/>
                <w:szCs w:val="19"/>
                <w:lang w:eastAsia="nl-NL"/>
              </w:rPr>
              <w:t xml:space="preserve"> ten grondslag ligt.</w:t>
            </w:r>
          </w:p>
        </w:tc>
        <w:tc>
          <w:tcPr>
            <w:tcW w:w="987" w:type="pct"/>
          </w:tcPr>
          <w:p w14:paraId="110A16AC" w14:textId="77777777" w:rsidR="008F0979" w:rsidRDefault="008F0979" w:rsidP="008F0979">
            <w:pPr>
              <w:tabs>
                <w:tab w:val="num" w:pos="142"/>
              </w:tabs>
              <w:rPr>
                <w:rFonts w:ascii="Verdana" w:eastAsia="Calibri" w:hAnsi="Verdana"/>
                <w:sz w:val="19"/>
                <w:szCs w:val="19"/>
              </w:rPr>
            </w:pPr>
            <w:r w:rsidRPr="00C14E20">
              <w:rPr>
                <w:rFonts w:ascii="Verdana" w:eastAsia="Calibri" w:hAnsi="Verdana"/>
                <w:bCs/>
                <w:sz w:val="19"/>
                <w:szCs w:val="19"/>
              </w:rPr>
              <w:t>Ja</w:t>
            </w:r>
            <w:r w:rsidRPr="00C14E20">
              <w:rPr>
                <w:rFonts w:ascii="Verdana" w:eastAsia="Calibri" w:hAnsi="Verdana"/>
                <w:bCs/>
                <w:sz w:val="19"/>
                <w:szCs w:val="19"/>
              </w:rPr>
              <w:fldChar w:fldCharType="begin">
                <w:ffData>
                  <w:name w:val="Selectievakje1"/>
                  <w:enabled/>
                  <w:calcOnExit w:val="0"/>
                  <w:checkBox>
                    <w:sizeAuto/>
                    <w:default w:val="0"/>
                    <w:checked w:val="0"/>
                  </w:checkBox>
                </w:ffData>
              </w:fldChar>
            </w:r>
            <w:r w:rsidRPr="00C14E20">
              <w:rPr>
                <w:rFonts w:ascii="Verdana" w:eastAsia="Calibri" w:hAnsi="Verdana"/>
                <w:bCs/>
                <w:sz w:val="19"/>
                <w:szCs w:val="19"/>
              </w:rPr>
              <w:instrText xml:space="preserve"> FORMCHECKBOX </w:instrText>
            </w:r>
            <w:r w:rsidR="00420BB8">
              <w:rPr>
                <w:rFonts w:ascii="Verdana" w:eastAsia="Calibri" w:hAnsi="Verdana"/>
                <w:bCs/>
                <w:sz w:val="19"/>
                <w:szCs w:val="19"/>
              </w:rPr>
            </w:r>
            <w:r w:rsidR="00420BB8">
              <w:rPr>
                <w:rFonts w:ascii="Verdana" w:eastAsia="Calibri" w:hAnsi="Verdana"/>
                <w:bCs/>
                <w:sz w:val="19"/>
                <w:szCs w:val="19"/>
              </w:rPr>
              <w:fldChar w:fldCharType="separate"/>
            </w:r>
            <w:r w:rsidRPr="00C14E20">
              <w:rPr>
                <w:rFonts w:ascii="Verdana" w:eastAsia="Calibri" w:hAnsi="Verdana"/>
                <w:sz w:val="19"/>
                <w:szCs w:val="19"/>
              </w:rPr>
              <w:fldChar w:fldCharType="end"/>
            </w:r>
            <w:r w:rsidRPr="00C14E20">
              <w:rPr>
                <w:rFonts w:ascii="Verdana" w:eastAsia="Calibri" w:hAnsi="Verdana"/>
                <w:bCs/>
                <w:sz w:val="19"/>
                <w:szCs w:val="19"/>
              </w:rPr>
              <w:t xml:space="preserve"> Nee</w:t>
            </w:r>
            <w:r w:rsidRPr="00C14E20">
              <w:rPr>
                <w:rFonts w:ascii="Verdana" w:eastAsia="Calibri" w:hAnsi="Verdana"/>
                <w:bCs/>
                <w:sz w:val="19"/>
                <w:szCs w:val="19"/>
              </w:rPr>
              <w:fldChar w:fldCharType="begin">
                <w:ffData>
                  <w:name w:val="Selectievakje2"/>
                  <w:enabled/>
                  <w:calcOnExit w:val="0"/>
                  <w:checkBox>
                    <w:sizeAuto/>
                    <w:default w:val="0"/>
                  </w:checkBox>
                </w:ffData>
              </w:fldChar>
            </w:r>
            <w:r w:rsidRPr="00C14E20">
              <w:rPr>
                <w:rFonts w:ascii="Verdana" w:eastAsia="Calibri" w:hAnsi="Verdana"/>
                <w:bCs/>
                <w:sz w:val="19"/>
                <w:szCs w:val="19"/>
              </w:rPr>
              <w:instrText xml:space="preserve"> FORMCHECKBOX </w:instrText>
            </w:r>
            <w:r w:rsidR="00420BB8">
              <w:rPr>
                <w:rFonts w:ascii="Verdana" w:eastAsia="Calibri" w:hAnsi="Verdana"/>
                <w:bCs/>
                <w:sz w:val="19"/>
                <w:szCs w:val="19"/>
              </w:rPr>
            </w:r>
            <w:r w:rsidR="00420BB8">
              <w:rPr>
                <w:rFonts w:ascii="Verdana" w:eastAsia="Calibri" w:hAnsi="Verdana"/>
                <w:bCs/>
                <w:sz w:val="19"/>
                <w:szCs w:val="19"/>
              </w:rPr>
              <w:fldChar w:fldCharType="separate"/>
            </w:r>
            <w:r w:rsidRPr="00C14E20">
              <w:rPr>
                <w:rFonts w:ascii="Verdana" w:eastAsia="Calibri" w:hAnsi="Verdana"/>
                <w:sz w:val="19"/>
                <w:szCs w:val="19"/>
              </w:rPr>
              <w:fldChar w:fldCharType="end"/>
            </w:r>
          </w:p>
          <w:p w14:paraId="6D4A9304" w14:textId="77777777" w:rsidR="001D528B" w:rsidRDefault="001D528B" w:rsidP="008F0979">
            <w:pPr>
              <w:tabs>
                <w:tab w:val="num" w:pos="142"/>
              </w:tabs>
              <w:rPr>
                <w:rFonts w:ascii="Verdana" w:eastAsia="Times New Roman" w:hAnsi="Verdana" w:cs="Times New Roman"/>
                <w:sz w:val="19"/>
                <w:szCs w:val="19"/>
                <w:lang w:eastAsia="nl-NL"/>
              </w:rPr>
            </w:pPr>
          </w:p>
          <w:p w14:paraId="45764A03" w14:textId="0C8293EB" w:rsidR="001D528B" w:rsidRPr="00E061C8" w:rsidRDefault="001D528B" w:rsidP="008F0979">
            <w:pPr>
              <w:tabs>
                <w:tab w:val="num" w:pos="142"/>
              </w:tabs>
              <w:rPr>
                <w:rFonts w:ascii="Verdana" w:eastAsia="Times New Roman" w:hAnsi="Verdana" w:cs="Times New Roman"/>
                <w:sz w:val="19"/>
                <w:szCs w:val="19"/>
                <w:lang w:eastAsia="nl-NL"/>
              </w:rPr>
            </w:pPr>
          </w:p>
        </w:tc>
      </w:tr>
      <w:tr w:rsidR="008F0979" w:rsidRPr="00E061C8" w14:paraId="0413B57D" w14:textId="77777777" w:rsidTr="00006FDC">
        <w:tc>
          <w:tcPr>
            <w:tcW w:w="621" w:type="pct"/>
          </w:tcPr>
          <w:p w14:paraId="702D6D0E" w14:textId="35288372" w:rsidR="008F0979" w:rsidRDefault="008F0979" w:rsidP="008F0979">
            <w:pPr>
              <w:rPr>
                <w:rFonts w:ascii="Verdana" w:hAnsi="Verdana"/>
                <w:sz w:val="19"/>
                <w:szCs w:val="19"/>
              </w:rPr>
            </w:pPr>
            <w:r>
              <w:rPr>
                <w:rFonts w:ascii="Verdana" w:hAnsi="Verdana"/>
                <w:sz w:val="19"/>
                <w:szCs w:val="19"/>
              </w:rPr>
              <w:t>Eis 7.</w:t>
            </w:r>
            <w:r w:rsidR="00ED14E7">
              <w:rPr>
                <w:rFonts w:ascii="Verdana" w:hAnsi="Verdana"/>
                <w:sz w:val="19"/>
                <w:szCs w:val="19"/>
              </w:rPr>
              <w:t>1</w:t>
            </w:r>
            <w:r w:rsidR="00006FDC">
              <w:rPr>
                <w:rFonts w:ascii="Verdana" w:hAnsi="Verdana"/>
                <w:sz w:val="19"/>
                <w:szCs w:val="19"/>
              </w:rPr>
              <w:t>4</w:t>
            </w:r>
          </w:p>
        </w:tc>
        <w:tc>
          <w:tcPr>
            <w:tcW w:w="3392" w:type="pct"/>
            <w:gridSpan w:val="2"/>
          </w:tcPr>
          <w:p w14:paraId="19BDA6FA" w14:textId="3CB81C63" w:rsidR="008F0979" w:rsidRPr="006D7D88" w:rsidRDefault="008F0979" w:rsidP="008F0979">
            <w:pPr>
              <w:tabs>
                <w:tab w:val="num" w:pos="142"/>
              </w:tabs>
              <w:rPr>
                <w:rFonts w:ascii="Verdana" w:eastAsia="Times New Roman" w:hAnsi="Verdana" w:cs="Times New Roman"/>
                <w:sz w:val="19"/>
                <w:szCs w:val="19"/>
                <w:lang w:eastAsia="nl-NL"/>
              </w:rPr>
            </w:pPr>
            <w:r>
              <w:rPr>
                <w:rFonts w:ascii="Verdana" w:eastAsia="Times New Roman" w:hAnsi="Verdana" w:cs="Times New Roman"/>
                <w:sz w:val="19"/>
                <w:szCs w:val="19"/>
                <w:lang w:eastAsia="nl-NL"/>
              </w:rPr>
              <w:t xml:space="preserve">Opdrachtnemer </w:t>
            </w:r>
            <w:r w:rsidRPr="00E061C8">
              <w:rPr>
                <w:rFonts w:ascii="Verdana" w:eastAsia="Times New Roman" w:hAnsi="Verdana" w:cs="Times New Roman"/>
                <w:sz w:val="19"/>
                <w:szCs w:val="19"/>
                <w:lang w:eastAsia="nl-NL"/>
              </w:rPr>
              <w:t xml:space="preserve">realiseert zich, dat Opdrachtgever ook als overheid optreedt. U aanvaardt deze bijzondere positie van </w:t>
            </w:r>
            <w:r>
              <w:rPr>
                <w:rFonts w:ascii="Verdana" w:eastAsia="Times New Roman" w:hAnsi="Verdana" w:cs="Times New Roman"/>
                <w:sz w:val="19"/>
                <w:szCs w:val="19"/>
                <w:lang w:eastAsia="nl-NL"/>
              </w:rPr>
              <w:t>O</w:t>
            </w:r>
            <w:r w:rsidRPr="00E061C8">
              <w:rPr>
                <w:rFonts w:ascii="Verdana" w:eastAsia="Times New Roman" w:hAnsi="Verdana" w:cs="Times New Roman"/>
                <w:sz w:val="19"/>
                <w:szCs w:val="19"/>
                <w:lang w:eastAsia="nl-NL"/>
              </w:rPr>
              <w:t>pdrachtgever als overheid. Opdrachtgever behoudt bij nakoming van het in de overeenkomst bepaalde haar bevoegdheden tot publiekrechtelijke rechtshandelingen</w:t>
            </w:r>
          </w:p>
        </w:tc>
        <w:tc>
          <w:tcPr>
            <w:tcW w:w="987" w:type="pct"/>
          </w:tcPr>
          <w:p w14:paraId="1BBB8616" w14:textId="66393704" w:rsidR="008F0979" w:rsidRPr="00C14E20" w:rsidRDefault="008F0979" w:rsidP="008F0979">
            <w:pPr>
              <w:tabs>
                <w:tab w:val="num" w:pos="142"/>
              </w:tabs>
              <w:rPr>
                <w:rFonts w:ascii="Verdana" w:eastAsia="Calibri" w:hAnsi="Verdana"/>
                <w:bCs/>
                <w:sz w:val="19"/>
                <w:szCs w:val="19"/>
              </w:rPr>
            </w:pPr>
            <w:r w:rsidRPr="00C14E20">
              <w:rPr>
                <w:rFonts w:ascii="Verdana" w:eastAsia="Calibri" w:hAnsi="Verdana"/>
                <w:bCs/>
                <w:sz w:val="19"/>
                <w:szCs w:val="19"/>
              </w:rPr>
              <w:t>Ja</w:t>
            </w:r>
            <w:r w:rsidRPr="00C14E20">
              <w:rPr>
                <w:rFonts w:ascii="Verdana" w:eastAsia="Calibri" w:hAnsi="Verdana"/>
                <w:bCs/>
                <w:sz w:val="19"/>
                <w:szCs w:val="19"/>
              </w:rPr>
              <w:fldChar w:fldCharType="begin">
                <w:ffData>
                  <w:name w:val="Selectievakje1"/>
                  <w:enabled/>
                  <w:calcOnExit w:val="0"/>
                  <w:checkBox>
                    <w:sizeAuto/>
                    <w:default w:val="0"/>
                    <w:checked w:val="0"/>
                  </w:checkBox>
                </w:ffData>
              </w:fldChar>
            </w:r>
            <w:r w:rsidRPr="00C14E20">
              <w:rPr>
                <w:rFonts w:ascii="Verdana" w:eastAsia="Calibri" w:hAnsi="Verdana"/>
                <w:bCs/>
                <w:sz w:val="19"/>
                <w:szCs w:val="19"/>
              </w:rPr>
              <w:instrText xml:space="preserve"> FORMCHECKBOX </w:instrText>
            </w:r>
            <w:r w:rsidR="00420BB8">
              <w:rPr>
                <w:rFonts w:ascii="Verdana" w:eastAsia="Calibri" w:hAnsi="Verdana"/>
                <w:bCs/>
                <w:sz w:val="19"/>
                <w:szCs w:val="19"/>
              </w:rPr>
            </w:r>
            <w:r w:rsidR="00420BB8">
              <w:rPr>
                <w:rFonts w:ascii="Verdana" w:eastAsia="Calibri" w:hAnsi="Verdana"/>
                <w:bCs/>
                <w:sz w:val="19"/>
                <w:szCs w:val="19"/>
              </w:rPr>
              <w:fldChar w:fldCharType="separate"/>
            </w:r>
            <w:r w:rsidRPr="00C14E20">
              <w:rPr>
                <w:rFonts w:ascii="Verdana" w:eastAsia="Calibri" w:hAnsi="Verdana"/>
                <w:sz w:val="19"/>
                <w:szCs w:val="19"/>
              </w:rPr>
              <w:fldChar w:fldCharType="end"/>
            </w:r>
            <w:r w:rsidRPr="00C14E20">
              <w:rPr>
                <w:rFonts w:ascii="Verdana" w:eastAsia="Calibri" w:hAnsi="Verdana"/>
                <w:bCs/>
                <w:sz w:val="19"/>
                <w:szCs w:val="19"/>
              </w:rPr>
              <w:t xml:space="preserve"> Nee</w:t>
            </w:r>
            <w:r w:rsidRPr="00C14E20">
              <w:rPr>
                <w:rFonts w:ascii="Verdana" w:eastAsia="Calibri" w:hAnsi="Verdana"/>
                <w:bCs/>
                <w:sz w:val="19"/>
                <w:szCs w:val="19"/>
              </w:rPr>
              <w:fldChar w:fldCharType="begin">
                <w:ffData>
                  <w:name w:val="Selectievakje2"/>
                  <w:enabled/>
                  <w:calcOnExit w:val="0"/>
                  <w:checkBox>
                    <w:sizeAuto/>
                    <w:default w:val="0"/>
                  </w:checkBox>
                </w:ffData>
              </w:fldChar>
            </w:r>
            <w:r w:rsidRPr="00C14E20">
              <w:rPr>
                <w:rFonts w:ascii="Verdana" w:eastAsia="Calibri" w:hAnsi="Verdana"/>
                <w:bCs/>
                <w:sz w:val="19"/>
                <w:szCs w:val="19"/>
              </w:rPr>
              <w:instrText xml:space="preserve"> FORMCHECKBOX </w:instrText>
            </w:r>
            <w:r w:rsidR="00420BB8">
              <w:rPr>
                <w:rFonts w:ascii="Verdana" w:eastAsia="Calibri" w:hAnsi="Verdana"/>
                <w:bCs/>
                <w:sz w:val="19"/>
                <w:szCs w:val="19"/>
              </w:rPr>
            </w:r>
            <w:r w:rsidR="00420BB8">
              <w:rPr>
                <w:rFonts w:ascii="Verdana" w:eastAsia="Calibri" w:hAnsi="Verdana"/>
                <w:bCs/>
                <w:sz w:val="19"/>
                <w:szCs w:val="19"/>
              </w:rPr>
              <w:fldChar w:fldCharType="separate"/>
            </w:r>
            <w:r w:rsidRPr="00C14E20">
              <w:rPr>
                <w:rFonts w:ascii="Verdana" w:eastAsia="Calibri" w:hAnsi="Verdana"/>
                <w:sz w:val="19"/>
                <w:szCs w:val="19"/>
              </w:rPr>
              <w:fldChar w:fldCharType="end"/>
            </w:r>
          </w:p>
        </w:tc>
      </w:tr>
      <w:tr w:rsidR="008F0979" w:rsidRPr="00E061C8" w14:paraId="6C5BB6F9" w14:textId="3D113AE5" w:rsidTr="00006FDC">
        <w:tc>
          <w:tcPr>
            <w:tcW w:w="621" w:type="pct"/>
          </w:tcPr>
          <w:p w14:paraId="07568C2C" w14:textId="4524E942" w:rsidR="008F0979" w:rsidRPr="00E061C8" w:rsidRDefault="008F0979" w:rsidP="008F0979">
            <w:pPr>
              <w:rPr>
                <w:rFonts w:ascii="Verdana" w:hAnsi="Verdana"/>
                <w:sz w:val="19"/>
                <w:szCs w:val="19"/>
              </w:rPr>
            </w:pPr>
            <w:r>
              <w:rPr>
                <w:rFonts w:ascii="Verdana" w:hAnsi="Verdana"/>
                <w:sz w:val="19"/>
                <w:szCs w:val="19"/>
              </w:rPr>
              <w:t>Eis 7.</w:t>
            </w:r>
            <w:r w:rsidR="00ED14E7">
              <w:rPr>
                <w:rFonts w:ascii="Verdana" w:hAnsi="Verdana"/>
                <w:sz w:val="19"/>
                <w:szCs w:val="19"/>
              </w:rPr>
              <w:t>1</w:t>
            </w:r>
            <w:r w:rsidR="00006FDC">
              <w:rPr>
                <w:rFonts w:ascii="Verdana" w:hAnsi="Verdana"/>
                <w:sz w:val="19"/>
                <w:szCs w:val="19"/>
              </w:rPr>
              <w:t>5</w:t>
            </w:r>
          </w:p>
        </w:tc>
        <w:tc>
          <w:tcPr>
            <w:tcW w:w="3392" w:type="pct"/>
            <w:gridSpan w:val="2"/>
          </w:tcPr>
          <w:p w14:paraId="77E338AA" w14:textId="1C20BF66" w:rsidR="0084037F" w:rsidRDefault="008F0979" w:rsidP="0084037F">
            <w:pPr>
              <w:tabs>
                <w:tab w:val="num" w:pos="142"/>
              </w:tabs>
              <w:rPr>
                <w:rFonts w:ascii="Verdana" w:eastAsia="Times New Roman" w:hAnsi="Verdana" w:cs="Times New Roman"/>
                <w:sz w:val="19"/>
                <w:szCs w:val="19"/>
                <w:lang w:eastAsia="nl-NL"/>
              </w:rPr>
            </w:pPr>
            <w:r>
              <w:rPr>
                <w:rFonts w:ascii="Verdana" w:eastAsia="Times New Roman" w:hAnsi="Verdana" w:cs="Times New Roman"/>
                <w:sz w:val="19"/>
                <w:szCs w:val="19"/>
                <w:lang w:eastAsia="nl-NL"/>
              </w:rPr>
              <w:t xml:space="preserve">De Polis dient te zijn gebaseerd op </w:t>
            </w:r>
            <w:r w:rsidR="0084037F">
              <w:rPr>
                <w:rFonts w:ascii="Verdana" w:eastAsia="Times New Roman" w:hAnsi="Verdana" w:cs="Times New Roman"/>
                <w:sz w:val="19"/>
                <w:szCs w:val="19"/>
                <w:lang w:eastAsia="nl-NL"/>
              </w:rPr>
              <w:t xml:space="preserve">het Beschrijvend document, dit Programma van eisen en </w:t>
            </w:r>
            <w:r>
              <w:rPr>
                <w:rFonts w:ascii="Verdana" w:eastAsia="Times New Roman" w:hAnsi="Verdana" w:cs="Times New Roman"/>
                <w:sz w:val="19"/>
                <w:szCs w:val="19"/>
                <w:lang w:eastAsia="nl-NL"/>
              </w:rPr>
              <w:t xml:space="preserve">de Algemene voorwaarden Nederlandse Beurspolis voor Bouw- en Montagewerken (NBBM), versie 01.10.2009 (bijlage </w:t>
            </w:r>
            <w:r w:rsidR="00006FDC">
              <w:rPr>
                <w:rFonts w:ascii="Verdana" w:eastAsia="Times New Roman" w:hAnsi="Verdana" w:cs="Times New Roman"/>
                <w:sz w:val="19"/>
                <w:szCs w:val="19"/>
                <w:lang w:eastAsia="nl-NL"/>
              </w:rPr>
              <w:t>E</w:t>
            </w:r>
            <w:r>
              <w:rPr>
                <w:rFonts w:ascii="Verdana" w:eastAsia="Times New Roman" w:hAnsi="Verdana" w:cs="Times New Roman"/>
                <w:sz w:val="19"/>
                <w:szCs w:val="19"/>
                <w:lang w:eastAsia="nl-NL"/>
              </w:rPr>
              <w:t xml:space="preserve">) en de aanvullende voorwaarden Nederlandse Beurspolis voor Bouw- en Montagewerken (NBBM), versie 01.07.2009 (bijlage </w:t>
            </w:r>
            <w:r w:rsidR="00006FDC">
              <w:rPr>
                <w:rFonts w:ascii="Verdana" w:eastAsia="Times New Roman" w:hAnsi="Verdana" w:cs="Times New Roman"/>
                <w:sz w:val="19"/>
                <w:szCs w:val="19"/>
                <w:lang w:eastAsia="nl-NL"/>
              </w:rPr>
              <w:t>F</w:t>
            </w:r>
            <w:r>
              <w:rPr>
                <w:rFonts w:ascii="Verdana" w:eastAsia="Times New Roman" w:hAnsi="Verdana" w:cs="Times New Roman"/>
                <w:sz w:val="19"/>
                <w:szCs w:val="19"/>
                <w:lang w:eastAsia="nl-NL"/>
              </w:rPr>
              <w:t>)</w:t>
            </w:r>
            <w:r w:rsidR="0084037F">
              <w:rPr>
                <w:rFonts w:ascii="Verdana" w:eastAsia="Times New Roman" w:hAnsi="Verdana" w:cs="Times New Roman"/>
                <w:sz w:val="19"/>
                <w:szCs w:val="19"/>
                <w:lang w:eastAsia="nl-NL"/>
              </w:rPr>
              <w:t>.</w:t>
            </w:r>
          </w:p>
          <w:p w14:paraId="1E4C3360" w14:textId="61B71BB2" w:rsidR="008F0979" w:rsidRPr="00E061C8" w:rsidRDefault="0084037F" w:rsidP="0084037F">
            <w:pPr>
              <w:tabs>
                <w:tab w:val="num" w:pos="142"/>
              </w:tabs>
              <w:rPr>
                <w:rFonts w:ascii="Verdana" w:eastAsia="Times New Roman" w:hAnsi="Verdana" w:cs="Times New Roman"/>
                <w:sz w:val="19"/>
                <w:szCs w:val="19"/>
                <w:lang w:eastAsia="nl-NL"/>
              </w:rPr>
            </w:pPr>
            <w:r>
              <w:rPr>
                <w:rFonts w:ascii="Verdana" w:eastAsia="Times New Roman" w:hAnsi="Verdana" w:cs="Times New Roman"/>
                <w:sz w:val="19"/>
                <w:szCs w:val="19"/>
                <w:lang w:eastAsia="nl-NL"/>
              </w:rPr>
              <w:lastRenderedPageBreak/>
              <w:t xml:space="preserve">Het is Inschrijver toegestaan zijn eigen polisvoorwaarden </w:t>
            </w:r>
            <w:r w:rsidR="007E5FFF">
              <w:rPr>
                <w:rFonts w:ascii="Verdana" w:eastAsia="Times New Roman" w:hAnsi="Verdana" w:cs="Times New Roman"/>
                <w:sz w:val="19"/>
                <w:szCs w:val="19"/>
                <w:lang w:eastAsia="nl-NL"/>
              </w:rPr>
              <w:t xml:space="preserve">en clausules </w:t>
            </w:r>
            <w:r>
              <w:rPr>
                <w:rFonts w:ascii="Verdana" w:eastAsia="Times New Roman" w:hAnsi="Verdana" w:cs="Times New Roman"/>
                <w:sz w:val="19"/>
                <w:szCs w:val="19"/>
                <w:lang w:eastAsia="nl-NL"/>
              </w:rPr>
              <w:t xml:space="preserve">te gebruiken, </w:t>
            </w:r>
            <w:r w:rsidR="001D528B" w:rsidRPr="00006FDC">
              <w:rPr>
                <w:rFonts w:ascii="Verdana" w:eastAsia="Times New Roman" w:hAnsi="Verdana" w:cs="Times New Roman"/>
                <w:sz w:val="19"/>
                <w:szCs w:val="19"/>
                <w:lang w:eastAsia="nl-NL"/>
              </w:rPr>
              <w:t>m</w:t>
            </w:r>
            <w:r w:rsidRPr="00006FDC">
              <w:rPr>
                <w:rFonts w:ascii="Verdana" w:eastAsia="Times New Roman" w:hAnsi="Verdana" w:cs="Times New Roman"/>
                <w:sz w:val="19"/>
                <w:szCs w:val="19"/>
                <w:lang w:eastAsia="nl-NL"/>
              </w:rPr>
              <w:t xml:space="preserve">its </w:t>
            </w:r>
            <w:r w:rsidR="001D528B" w:rsidRPr="00006FDC">
              <w:rPr>
                <w:rFonts w:ascii="Verdana" w:eastAsia="Times New Roman" w:hAnsi="Verdana" w:cs="Times New Roman"/>
                <w:sz w:val="19"/>
                <w:szCs w:val="19"/>
                <w:lang w:eastAsia="nl-NL"/>
              </w:rPr>
              <w:t>aangetoond wordt</w:t>
            </w:r>
            <w:r w:rsidR="001D528B">
              <w:rPr>
                <w:rFonts w:ascii="Verdana" w:eastAsia="Times New Roman" w:hAnsi="Verdana" w:cs="Times New Roman"/>
                <w:sz w:val="19"/>
                <w:szCs w:val="19"/>
                <w:lang w:eastAsia="nl-NL"/>
              </w:rPr>
              <w:t xml:space="preserve"> dat </w:t>
            </w:r>
            <w:r w:rsidR="00C6031D">
              <w:rPr>
                <w:rFonts w:ascii="Verdana" w:eastAsia="Times New Roman" w:hAnsi="Verdana" w:cs="Times New Roman"/>
                <w:sz w:val="19"/>
                <w:szCs w:val="19"/>
                <w:lang w:eastAsia="nl-NL"/>
              </w:rPr>
              <w:t xml:space="preserve">minimaal </w:t>
            </w:r>
            <w:r>
              <w:rPr>
                <w:rFonts w:ascii="Verdana" w:eastAsia="Times New Roman" w:hAnsi="Verdana" w:cs="Times New Roman"/>
                <w:sz w:val="19"/>
                <w:szCs w:val="19"/>
                <w:lang w:eastAsia="nl-NL"/>
              </w:rPr>
              <w:t xml:space="preserve">wordt voldaan aan bovenstaande. </w:t>
            </w:r>
          </w:p>
        </w:tc>
        <w:tc>
          <w:tcPr>
            <w:tcW w:w="987" w:type="pct"/>
          </w:tcPr>
          <w:p w14:paraId="590D47D2" w14:textId="127E861D" w:rsidR="008F0979" w:rsidRPr="00E061C8" w:rsidRDefault="008F0979" w:rsidP="008F0979">
            <w:pPr>
              <w:tabs>
                <w:tab w:val="num" w:pos="142"/>
              </w:tabs>
              <w:rPr>
                <w:rFonts w:ascii="Verdana" w:eastAsia="Times New Roman" w:hAnsi="Verdana" w:cs="Times New Roman"/>
                <w:sz w:val="19"/>
                <w:szCs w:val="19"/>
                <w:lang w:eastAsia="nl-NL"/>
              </w:rPr>
            </w:pPr>
            <w:r w:rsidRPr="00C14E20">
              <w:rPr>
                <w:rFonts w:ascii="Verdana" w:eastAsia="Calibri" w:hAnsi="Verdana"/>
                <w:bCs/>
                <w:sz w:val="19"/>
                <w:szCs w:val="19"/>
              </w:rPr>
              <w:lastRenderedPageBreak/>
              <w:t>Ja</w:t>
            </w:r>
            <w:r w:rsidRPr="00C14E20">
              <w:rPr>
                <w:rFonts w:ascii="Verdana" w:eastAsia="Calibri" w:hAnsi="Verdana"/>
                <w:bCs/>
                <w:sz w:val="19"/>
                <w:szCs w:val="19"/>
              </w:rPr>
              <w:fldChar w:fldCharType="begin">
                <w:ffData>
                  <w:name w:val="Selectievakje1"/>
                  <w:enabled/>
                  <w:calcOnExit w:val="0"/>
                  <w:checkBox>
                    <w:sizeAuto/>
                    <w:default w:val="0"/>
                    <w:checked w:val="0"/>
                  </w:checkBox>
                </w:ffData>
              </w:fldChar>
            </w:r>
            <w:r w:rsidRPr="00C14E20">
              <w:rPr>
                <w:rFonts w:ascii="Verdana" w:eastAsia="Calibri" w:hAnsi="Verdana"/>
                <w:bCs/>
                <w:sz w:val="19"/>
                <w:szCs w:val="19"/>
              </w:rPr>
              <w:instrText xml:space="preserve"> FORMCHECKBOX </w:instrText>
            </w:r>
            <w:r w:rsidR="00420BB8">
              <w:rPr>
                <w:rFonts w:ascii="Verdana" w:eastAsia="Calibri" w:hAnsi="Verdana"/>
                <w:bCs/>
                <w:sz w:val="19"/>
                <w:szCs w:val="19"/>
              </w:rPr>
            </w:r>
            <w:r w:rsidR="00420BB8">
              <w:rPr>
                <w:rFonts w:ascii="Verdana" w:eastAsia="Calibri" w:hAnsi="Verdana"/>
                <w:bCs/>
                <w:sz w:val="19"/>
                <w:szCs w:val="19"/>
              </w:rPr>
              <w:fldChar w:fldCharType="separate"/>
            </w:r>
            <w:r w:rsidRPr="00C14E20">
              <w:rPr>
                <w:rFonts w:ascii="Verdana" w:eastAsia="Calibri" w:hAnsi="Verdana"/>
                <w:sz w:val="19"/>
                <w:szCs w:val="19"/>
              </w:rPr>
              <w:fldChar w:fldCharType="end"/>
            </w:r>
            <w:r w:rsidRPr="00C14E20">
              <w:rPr>
                <w:rFonts w:ascii="Verdana" w:eastAsia="Calibri" w:hAnsi="Verdana"/>
                <w:bCs/>
                <w:sz w:val="19"/>
                <w:szCs w:val="19"/>
              </w:rPr>
              <w:t xml:space="preserve"> Nee</w:t>
            </w:r>
            <w:r w:rsidRPr="00C14E20">
              <w:rPr>
                <w:rFonts w:ascii="Verdana" w:eastAsia="Calibri" w:hAnsi="Verdana"/>
                <w:bCs/>
                <w:sz w:val="19"/>
                <w:szCs w:val="19"/>
              </w:rPr>
              <w:fldChar w:fldCharType="begin">
                <w:ffData>
                  <w:name w:val="Selectievakje2"/>
                  <w:enabled/>
                  <w:calcOnExit w:val="0"/>
                  <w:checkBox>
                    <w:sizeAuto/>
                    <w:default w:val="0"/>
                  </w:checkBox>
                </w:ffData>
              </w:fldChar>
            </w:r>
            <w:r w:rsidRPr="00C14E20">
              <w:rPr>
                <w:rFonts w:ascii="Verdana" w:eastAsia="Calibri" w:hAnsi="Verdana"/>
                <w:bCs/>
                <w:sz w:val="19"/>
                <w:szCs w:val="19"/>
              </w:rPr>
              <w:instrText xml:space="preserve"> FORMCHECKBOX </w:instrText>
            </w:r>
            <w:r w:rsidR="00420BB8">
              <w:rPr>
                <w:rFonts w:ascii="Verdana" w:eastAsia="Calibri" w:hAnsi="Verdana"/>
                <w:bCs/>
                <w:sz w:val="19"/>
                <w:szCs w:val="19"/>
              </w:rPr>
            </w:r>
            <w:r w:rsidR="00420BB8">
              <w:rPr>
                <w:rFonts w:ascii="Verdana" w:eastAsia="Calibri" w:hAnsi="Verdana"/>
                <w:bCs/>
                <w:sz w:val="19"/>
                <w:szCs w:val="19"/>
              </w:rPr>
              <w:fldChar w:fldCharType="separate"/>
            </w:r>
            <w:r w:rsidRPr="00C14E20">
              <w:rPr>
                <w:rFonts w:ascii="Verdana" w:eastAsia="Calibri" w:hAnsi="Verdana"/>
                <w:sz w:val="19"/>
                <w:szCs w:val="19"/>
              </w:rPr>
              <w:fldChar w:fldCharType="end"/>
            </w:r>
          </w:p>
        </w:tc>
      </w:tr>
    </w:tbl>
    <w:p w14:paraId="02FC9846" w14:textId="7A496EF7" w:rsidR="002155DC" w:rsidRDefault="002155DC" w:rsidP="00B309BC">
      <w:pPr>
        <w:tabs>
          <w:tab w:val="num" w:pos="142"/>
        </w:tabs>
        <w:spacing w:after="0" w:line="240" w:lineRule="auto"/>
        <w:rPr>
          <w:rFonts w:ascii="Verdana" w:hAnsi="Verdana"/>
          <w:sz w:val="19"/>
          <w:szCs w:val="19"/>
        </w:rPr>
      </w:pPr>
    </w:p>
    <w:p w14:paraId="56D034D0" w14:textId="5921E4AD" w:rsidR="005B708E" w:rsidRDefault="005B708E" w:rsidP="00B309BC">
      <w:pPr>
        <w:tabs>
          <w:tab w:val="num" w:pos="142"/>
        </w:tabs>
        <w:spacing w:after="0" w:line="240" w:lineRule="auto"/>
        <w:rPr>
          <w:rFonts w:ascii="Verdana" w:hAnsi="Verdana"/>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85"/>
        <w:gridCol w:w="4275"/>
      </w:tblGrid>
      <w:tr w:rsidR="009F01DA" w:rsidRPr="009F01DA" w14:paraId="02D3AC4F" w14:textId="77777777" w:rsidTr="00006FDC">
        <w:tc>
          <w:tcPr>
            <w:tcW w:w="2641" w:type="pct"/>
            <w:tcBorders>
              <w:top w:val="single" w:sz="4" w:space="0" w:color="auto"/>
              <w:left w:val="single" w:sz="4" w:space="0" w:color="auto"/>
              <w:bottom w:val="single" w:sz="4" w:space="0" w:color="auto"/>
              <w:right w:val="single" w:sz="4" w:space="0" w:color="auto"/>
            </w:tcBorders>
            <w:shd w:val="clear" w:color="auto" w:fill="95B3D7" w:themeFill="accent1" w:themeFillTint="99"/>
            <w:tcMar>
              <w:top w:w="57" w:type="dxa"/>
              <w:left w:w="70" w:type="dxa"/>
              <w:bottom w:w="57" w:type="dxa"/>
              <w:right w:w="70" w:type="dxa"/>
            </w:tcMar>
            <w:hideMark/>
          </w:tcPr>
          <w:p w14:paraId="2F494FC8" w14:textId="77777777" w:rsidR="009F01DA" w:rsidRPr="009F01DA" w:rsidRDefault="009F01DA" w:rsidP="009F01DA">
            <w:pPr>
              <w:spacing w:after="0" w:line="240" w:lineRule="auto"/>
              <w:rPr>
                <w:rFonts w:ascii="Verdana" w:eastAsia="Times New Roman" w:hAnsi="Verdana" w:cs="Times New Roman"/>
                <w:b/>
                <w:bCs/>
                <w:color w:val="FFFFFF"/>
                <w:kern w:val="2"/>
                <w:sz w:val="19"/>
                <w:szCs w:val="19"/>
                <w:lang w:eastAsia="nl-NL"/>
              </w:rPr>
            </w:pPr>
            <w:r w:rsidRPr="009F01DA">
              <w:rPr>
                <w:rFonts w:ascii="Verdana" w:eastAsia="Times New Roman" w:hAnsi="Verdana" w:cs="Times New Roman"/>
                <w:b/>
                <w:bCs/>
                <w:color w:val="FFFFFF"/>
                <w:kern w:val="2"/>
                <w:sz w:val="19"/>
                <w:szCs w:val="19"/>
                <w:lang w:eastAsia="nl-NL"/>
              </w:rPr>
              <w:t>Officiële organisatienaam</w:t>
            </w:r>
          </w:p>
        </w:tc>
        <w:tc>
          <w:tcPr>
            <w:tcW w:w="2359" w:type="pct"/>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14:paraId="2A867217" w14:textId="77777777" w:rsidR="009F01DA" w:rsidRPr="009F01DA" w:rsidRDefault="009F01DA" w:rsidP="009F01DA">
            <w:pPr>
              <w:spacing w:after="0" w:line="240" w:lineRule="auto"/>
              <w:rPr>
                <w:rFonts w:ascii="Verdana" w:eastAsia="Times New Roman" w:hAnsi="Verdana" w:cs="Times New Roman"/>
                <w:bCs/>
                <w:kern w:val="2"/>
                <w:sz w:val="19"/>
                <w:szCs w:val="19"/>
                <w:lang w:eastAsia="nl-NL"/>
              </w:rPr>
            </w:pPr>
          </w:p>
        </w:tc>
      </w:tr>
      <w:tr w:rsidR="009F01DA" w:rsidRPr="009F01DA" w14:paraId="1A8396D1" w14:textId="77777777" w:rsidTr="00006FDC">
        <w:tc>
          <w:tcPr>
            <w:tcW w:w="2641" w:type="pct"/>
            <w:tcBorders>
              <w:top w:val="single" w:sz="4" w:space="0" w:color="auto"/>
              <w:left w:val="single" w:sz="4" w:space="0" w:color="auto"/>
              <w:bottom w:val="single" w:sz="4" w:space="0" w:color="auto"/>
              <w:right w:val="single" w:sz="4" w:space="0" w:color="auto"/>
            </w:tcBorders>
            <w:shd w:val="clear" w:color="auto" w:fill="95B3D7" w:themeFill="accent1" w:themeFillTint="99"/>
            <w:tcMar>
              <w:top w:w="57" w:type="dxa"/>
              <w:left w:w="70" w:type="dxa"/>
              <w:bottom w:w="57" w:type="dxa"/>
              <w:right w:w="70" w:type="dxa"/>
            </w:tcMar>
            <w:hideMark/>
          </w:tcPr>
          <w:p w14:paraId="0D85FEE9" w14:textId="77777777" w:rsidR="009F01DA" w:rsidRPr="009F01DA" w:rsidRDefault="009F01DA" w:rsidP="009F01DA">
            <w:pPr>
              <w:spacing w:after="0" w:line="240" w:lineRule="auto"/>
              <w:rPr>
                <w:rFonts w:ascii="Verdana" w:eastAsia="Times New Roman" w:hAnsi="Verdana" w:cs="Times New Roman"/>
                <w:b/>
                <w:color w:val="FFFFFF"/>
                <w:kern w:val="2"/>
                <w:sz w:val="19"/>
                <w:szCs w:val="19"/>
                <w:lang w:eastAsia="nl-NL"/>
              </w:rPr>
            </w:pPr>
            <w:r w:rsidRPr="009F01DA">
              <w:rPr>
                <w:rFonts w:ascii="Verdana" w:eastAsia="Times New Roman" w:hAnsi="Verdana" w:cs="Times New Roman"/>
                <w:b/>
                <w:color w:val="FFFFFF"/>
                <w:kern w:val="2"/>
                <w:sz w:val="19"/>
                <w:szCs w:val="19"/>
                <w:lang w:eastAsia="nl-NL"/>
              </w:rPr>
              <w:t>Datum</w:t>
            </w:r>
          </w:p>
        </w:tc>
        <w:tc>
          <w:tcPr>
            <w:tcW w:w="2359" w:type="pct"/>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70" w:type="dxa"/>
              <w:bottom w:w="57" w:type="dxa"/>
              <w:right w:w="70" w:type="dxa"/>
            </w:tcMar>
          </w:tcPr>
          <w:p w14:paraId="6890EA90" w14:textId="77777777" w:rsidR="009F01DA" w:rsidRPr="009F01DA" w:rsidRDefault="009F01DA" w:rsidP="009F01DA">
            <w:pPr>
              <w:spacing w:after="0" w:line="240" w:lineRule="auto"/>
              <w:rPr>
                <w:rFonts w:ascii="Verdana" w:eastAsia="Times New Roman" w:hAnsi="Verdana" w:cs="Times New Roman"/>
                <w:kern w:val="2"/>
                <w:sz w:val="19"/>
                <w:szCs w:val="19"/>
                <w:lang w:eastAsia="nl-NL"/>
              </w:rPr>
            </w:pPr>
          </w:p>
        </w:tc>
      </w:tr>
      <w:tr w:rsidR="009F01DA" w:rsidRPr="009F01DA" w14:paraId="74538CFD" w14:textId="77777777" w:rsidTr="00006FDC">
        <w:tc>
          <w:tcPr>
            <w:tcW w:w="2641" w:type="pct"/>
            <w:tcBorders>
              <w:top w:val="single" w:sz="4" w:space="0" w:color="auto"/>
              <w:left w:val="single" w:sz="4" w:space="0" w:color="auto"/>
              <w:bottom w:val="single" w:sz="4" w:space="0" w:color="auto"/>
              <w:right w:val="single" w:sz="4" w:space="0" w:color="auto"/>
            </w:tcBorders>
            <w:shd w:val="clear" w:color="auto" w:fill="95B3D7" w:themeFill="accent1" w:themeFillTint="99"/>
            <w:tcMar>
              <w:top w:w="57" w:type="dxa"/>
              <w:left w:w="70" w:type="dxa"/>
              <w:bottom w:w="57" w:type="dxa"/>
              <w:right w:w="70" w:type="dxa"/>
            </w:tcMar>
            <w:hideMark/>
          </w:tcPr>
          <w:p w14:paraId="453D971C" w14:textId="77777777" w:rsidR="009F01DA" w:rsidRPr="009F01DA" w:rsidRDefault="009F01DA" w:rsidP="009F01DA">
            <w:pPr>
              <w:spacing w:after="0" w:line="240" w:lineRule="auto"/>
              <w:rPr>
                <w:rFonts w:ascii="Verdana" w:eastAsia="Times New Roman" w:hAnsi="Verdana" w:cs="Times New Roman"/>
                <w:b/>
                <w:bCs/>
                <w:color w:val="FFFFFF"/>
                <w:kern w:val="2"/>
                <w:sz w:val="19"/>
                <w:szCs w:val="19"/>
                <w:lang w:eastAsia="nl-NL"/>
              </w:rPr>
            </w:pPr>
            <w:r w:rsidRPr="009F01DA">
              <w:rPr>
                <w:rFonts w:ascii="Verdana" w:eastAsia="Times New Roman" w:hAnsi="Verdana" w:cs="Times New Roman"/>
                <w:b/>
                <w:bCs/>
                <w:color w:val="FFFFFF"/>
                <w:kern w:val="2"/>
                <w:sz w:val="19"/>
                <w:szCs w:val="19"/>
                <w:lang w:eastAsia="nl-NL"/>
              </w:rPr>
              <w:t>Naam tekeningsbevoegde functionaris</w:t>
            </w:r>
          </w:p>
        </w:tc>
        <w:tc>
          <w:tcPr>
            <w:tcW w:w="2359" w:type="pct"/>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70" w:type="dxa"/>
              <w:bottom w:w="57" w:type="dxa"/>
              <w:right w:w="70" w:type="dxa"/>
            </w:tcMar>
          </w:tcPr>
          <w:p w14:paraId="66DAD613" w14:textId="77777777" w:rsidR="009F01DA" w:rsidRPr="009F01DA" w:rsidRDefault="009F01DA" w:rsidP="009F01DA">
            <w:pPr>
              <w:spacing w:after="0" w:line="240" w:lineRule="auto"/>
              <w:rPr>
                <w:rFonts w:ascii="Verdana" w:eastAsia="Times New Roman" w:hAnsi="Verdana" w:cs="Times New Roman"/>
                <w:kern w:val="2"/>
                <w:sz w:val="19"/>
                <w:szCs w:val="19"/>
                <w:lang w:eastAsia="nl-NL"/>
              </w:rPr>
            </w:pPr>
          </w:p>
        </w:tc>
      </w:tr>
      <w:tr w:rsidR="009F01DA" w:rsidRPr="009F01DA" w14:paraId="7BE1DB9F" w14:textId="77777777" w:rsidTr="00006FDC">
        <w:tc>
          <w:tcPr>
            <w:tcW w:w="2641" w:type="pct"/>
            <w:tcBorders>
              <w:top w:val="single" w:sz="4" w:space="0" w:color="auto"/>
              <w:left w:val="single" w:sz="4" w:space="0" w:color="auto"/>
              <w:bottom w:val="single" w:sz="4" w:space="0" w:color="auto"/>
              <w:right w:val="single" w:sz="4" w:space="0" w:color="auto"/>
            </w:tcBorders>
            <w:shd w:val="clear" w:color="auto" w:fill="95B3D7" w:themeFill="accent1" w:themeFillTint="99"/>
            <w:tcMar>
              <w:top w:w="57" w:type="dxa"/>
              <w:left w:w="70" w:type="dxa"/>
              <w:bottom w:w="57" w:type="dxa"/>
              <w:right w:w="70" w:type="dxa"/>
            </w:tcMar>
          </w:tcPr>
          <w:p w14:paraId="4454A9F1" w14:textId="77777777" w:rsidR="009F01DA" w:rsidRPr="009F01DA" w:rsidRDefault="009F01DA" w:rsidP="009F01DA">
            <w:pPr>
              <w:spacing w:after="0" w:line="240" w:lineRule="auto"/>
              <w:rPr>
                <w:rFonts w:ascii="Verdana" w:eastAsia="Times New Roman" w:hAnsi="Verdana" w:cs="Times New Roman"/>
                <w:b/>
                <w:bCs/>
                <w:color w:val="FFFFFF"/>
                <w:kern w:val="1"/>
                <w:sz w:val="19"/>
                <w:szCs w:val="19"/>
                <w:lang w:eastAsia="nl-NL"/>
              </w:rPr>
            </w:pPr>
            <w:r w:rsidRPr="009F01DA">
              <w:rPr>
                <w:rFonts w:ascii="Verdana" w:eastAsia="Times New Roman" w:hAnsi="Verdana" w:cs="Times New Roman"/>
                <w:b/>
                <w:bCs/>
                <w:color w:val="FFFFFF"/>
                <w:kern w:val="1"/>
                <w:sz w:val="19"/>
                <w:szCs w:val="19"/>
                <w:lang w:eastAsia="nl-NL"/>
              </w:rPr>
              <w:t>Functie tekeningsbevoegde functionaris</w:t>
            </w:r>
          </w:p>
        </w:tc>
        <w:tc>
          <w:tcPr>
            <w:tcW w:w="2359" w:type="pct"/>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14:paraId="7F0848E8" w14:textId="77777777" w:rsidR="009F01DA" w:rsidRPr="009F01DA" w:rsidRDefault="009F01DA" w:rsidP="009F01DA">
            <w:pPr>
              <w:spacing w:after="0" w:line="240" w:lineRule="auto"/>
              <w:rPr>
                <w:rFonts w:ascii="Verdana" w:eastAsia="Times New Roman" w:hAnsi="Verdana" w:cs="Times New Roman"/>
                <w:kern w:val="2"/>
                <w:sz w:val="19"/>
                <w:szCs w:val="19"/>
                <w:lang w:eastAsia="nl-NL"/>
              </w:rPr>
            </w:pPr>
          </w:p>
        </w:tc>
      </w:tr>
      <w:tr w:rsidR="009F01DA" w:rsidRPr="009F01DA" w14:paraId="5AD7D4F8" w14:textId="77777777" w:rsidTr="00006FDC">
        <w:tc>
          <w:tcPr>
            <w:tcW w:w="2641" w:type="pct"/>
            <w:tcBorders>
              <w:top w:val="single" w:sz="4" w:space="0" w:color="auto"/>
              <w:left w:val="single" w:sz="4" w:space="0" w:color="auto"/>
              <w:bottom w:val="single" w:sz="4" w:space="0" w:color="auto"/>
              <w:right w:val="single" w:sz="4" w:space="0" w:color="auto"/>
            </w:tcBorders>
            <w:shd w:val="clear" w:color="auto" w:fill="95B3D7" w:themeFill="accent1" w:themeFillTint="99"/>
            <w:tcMar>
              <w:top w:w="57" w:type="dxa"/>
              <w:left w:w="70" w:type="dxa"/>
              <w:bottom w:w="57" w:type="dxa"/>
              <w:right w:w="70" w:type="dxa"/>
            </w:tcMar>
            <w:hideMark/>
          </w:tcPr>
          <w:p w14:paraId="22B35FD2" w14:textId="77777777" w:rsidR="009F01DA" w:rsidRPr="009F01DA" w:rsidRDefault="009F01DA" w:rsidP="009F01DA">
            <w:pPr>
              <w:spacing w:after="0" w:line="240" w:lineRule="auto"/>
              <w:rPr>
                <w:rFonts w:ascii="Verdana" w:eastAsia="Times New Roman" w:hAnsi="Verdana" w:cs="Times New Roman"/>
                <w:b/>
                <w:color w:val="FFFFFF"/>
                <w:kern w:val="2"/>
                <w:sz w:val="19"/>
                <w:szCs w:val="19"/>
                <w:lang w:eastAsia="nl-NL"/>
              </w:rPr>
            </w:pPr>
            <w:r w:rsidRPr="009F01DA">
              <w:rPr>
                <w:rFonts w:ascii="Verdana" w:eastAsia="Times New Roman" w:hAnsi="Verdana" w:cs="Times New Roman"/>
                <w:b/>
                <w:color w:val="FFFFFF"/>
                <w:kern w:val="2"/>
                <w:sz w:val="19"/>
                <w:szCs w:val="19"/>
                <w:lang w:eastAsia="nl-NL"/>
              </w:rPr>
              <w:t>Handtekening</w:t>
            </w:r>
          </w:p>
        </w:tc>
        <w:tc>
          <w:tcPr>
            <w:tcW w:w="2359" w:type="pct"/>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14:paraId="566FB4E8" w14:textId="77777777" w:rsidR="009F01DA" w:rsidRPr="009F01DA" w:rsidRDefault="009F01DA" w:rsidP="009F01DA">
            <w:pPr>
              <w:spacing w:after="0" w:line="240" w:lineRule="auto"/>
              <w:rPr>
                <w:rFonts w:ascii="Verdana" w:eastAsia="Times New Roman" w:hAnsi="Verdana" w:cs="Times New Roman"/>
                <w:kern w:val="2"/>
                <w:sz w:val="19"/>
                <w:szCs w:val="19"/>
                <w:lang w:eastAsia="nl-NL"/>
              </w:rPr>
            </w:pPr>
          </w:p>
          <w:p w14:paraId="167C1C46" w14:textId="77777777" w:rsidR="009F01DA" w:rsidRPr="009F01DA" w:rsidRDefault="009F01DA" w:rsidP="009F01DA">
            <w:pPr>
              <w:spacing w:after="0" w:line="240" w:lineRule="auto"/>
              <w:rPr>
                <w:rFonts w:ascii="Verdana" w:eastAsia="Times New Roman" w:hAnsi="Verdana" w:cs="Times New Roman"/>
                <w:kern w:val="2"/>
                <w:sz w:val="19"/>
                <w:szCs w:val="19"/>
                <w:lang w:eastAsia="nl-NL"/>
              </w:rPr>
            </w:pPr>
          </w:p>
          <w:p w14:paraId="325563CD" w14:textId="77777777" w:rsidR="009F01DA" w:rsidRPr="009F01DA" w:rsidRDefault="009F01DA" w:rsidP="009F01DA">
            <w:pPr>
              <w:spacing w:after="0" w:line="240" w:lineRule="auto"/>
              <w:rPr>
                <w:rFonts w:ascii="Verdana" w:eastAsia="Times New Roman" w:hAnsi="Verdana" w:cs="Times New Roman"/>
                <w:kern w:val="2"/>
                <w:sz w:val="19"/>
                <w:szCs w:val="19"/>
                <w:lang w:eastAsia="nl-NL"/>
              </w:rPr>
            </w:pPr>
          </w:p>
          <w:p w14:paraId="10E2760F" w14:textId="77777777" w:rsidR="009F01DA" w:rsidRPr="009F01DA" w:rsidRDefault="009F01DA" w:rsidP="009F01DA">
            <w:pPr>
              <w:spacing w:after="0" w:line="240" w:lineRule="auto"/>
              <w:rPr>
                <w:rFonts w:ascii="Verdana" w:eastAsia="Times New Roman" w:hAnsi="Verdana" w:cs="Times New Roman"/>
                <w:kern w:val="2"/>
                <w:sz w:val="19"/>
                <w:szCs w:val="19"/>
                <w:lang w:eastAsia="nl-NL"/>
              </w:rPr>
            </w:pPr>
          </w:p>
        </w:tc>
      </w:tr>
    </w:tbl>
    <w:p w14:paraId="4B215760" w14:textId="77777777" w:rsidR="005B708E" w:rsidRDefault="005B708E" w:rsidP="00B309BC">
      <w:pPr>
        <w:tabs>
          <w:tab w:val="num" w:pos="142"/>
        </w:tabs>
        <w:spacing w:after="0" w:line="240" w:lineRule="auto"/>
        <w:rPr>
          <w:rFonts w:ascii="Verdana" w:hAnsi="Verdana"/>
          <w:sz w:val="19"/>
          <w:szCs w:val="19"/>
        </w:rPr>
      </w:pPr>
    </w:p>
    <w:sectPr w:rsidR="005B708E" w:rsidSect="00F9553F">
      <w:headerReference w:type="default" r:id="rId11"/>
      <w:footerReference w:type="default" r:id="rId12"/>
      <w:pgSz w:w="11906" w:h="16838"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8CDE" w16cex:dateUtc="2022-04-08T08:28:00Z"/>
  <w16cex:commentExtensible w16cex:durableId="25FA8E66" w16cex:dateUtc="2022-04-08T08:35:00Z"/>
  <w16cex:commentExtensible w16cex:durableId="25FA89FF" w16cex:dateUtc="2022-04-08T08:16:00Z"/>
  <w16cex:commentExtensible w16cex:durableId="25FA8ABF" w16cex:dateUtc="2022-04-08T08:19:00Z"/>
  <w16cex:commentExtensible w16cex:durableId="25FA8B30" w16cex:dateUtc="2022-04-08T08:21:00Z"/>
  <w16cex:commentExtensible w16cex:durableId="25FA8F04" w16cex:dateUtc="2022-04-08T08:37:00Z"/>
  <w16cex:commentExtensible w16cex:durableId="25FA8BA7" w16cex:dateUtc="2022-04-08T08: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7627D" w14:textId="77777777" w:rsidR="00161858" w:rsidRDefault="00161858" w:rsidP="00594B27">
      <w:pPr>
        <w:spacing w:after="0" w:line="240" w:lineRule="auto"/>
      </w:pPr>
      <w:r>
        <w:separator/>
      </w:r>
    </w:p>
  </w:endnote>
  <w:endnote w:type="continuationSeparator" w:id="0">
    <w:p w14:paraId="65B646FC" w14:textId="77777777" w:rsidR="00161858" w:rsidRDefault="00161858" w:rsidP="00594B27">
      <w:pPr>
        <w:spacing w:after="0" w:line="240" w:lineRule="auto"/>
      </w:pPr>
      <w:r>
        <w:continuationSeparator/>
      </w:r>
    </w:p>
  </w:endnote>
  <w:endnote w:type="continuationNotice" w:id="1">
    <w:p w14:paraId="2BF5D455" w14:textId="77777777" w:rsidR="00161858" w:rsidRDefault="001618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5744F" w14:textId="77777777" w:rsidR="00161858" w:rsidRDefault="00161858" w:rsidP="00432B7A">
    <w:pPr>
      <w:tabs>
        <w:tab w:val="right" w:pos="9071"/>
      </w:tabs>
      <w:spacing w:after="0" w:line="240" w:lineRule="atLeast"/>
      <w:rPr>
        <w:rFonts w:ascii="Verdana" w:eastAsia="Times New Roman" w:hAnsi="Verdana" w:cs="Arial"/>
        <w:sz w:val="16"/>
        <w:szCs w:val="16"/>
        <w:lang w:eastAsia="nl-NL"/>
      </w:rPr>
    </w:pPr>
  </w:p>
  <w:p w14:paraId="5CD5FF25" w14:textId="1E001C84" w:rsidR="00161858" w:rsidRPr="00432B7A" w:rsidRDefault="00161858" w:rsidP="00432B7A">
    <w:pPr>
      <w:tabs>
        <w:tab w:val="right" w:pos="9071"/>
      </w:tabs>
      <w:spacing w:after="0" w:line="240" w:lineRule="atLeast"/>
      <w:rPr>
        <w:rFonts w:ascii="Verdana" w:eastAsia="Times New Roman" w:hAnsi="Verdana" w:cs="Arial"/>
        <w:sz w:val="16"/>
        <w:szCs w:val="16"/>
        <w:lang w:eastAsia="nl-NL"/>
      </w:rPr>
    </w:pPr>
    <w:r w:rsidRPr="00432B7A">
      <w:rPr>
        <w:rFonts w:ascii="Verdana" w:eastAsia="Times New Roman" w:hAnsi="Verdana" w:cs="Arial"/>
        <w:sz w:val="16"/>
        <w:szCs w:val="16"/>
        <w:lang w:eastAsia="nl-NL"/>
      </w:rPr>
      <w:t>Hoogheemraadschap van Delfland</w:t>
    </w:r>
    <w:r w:rsidRPr="00432B7A">
      <w:rPr>
        <w:rFonts w:ascii="Verdana" w:eastAsia="Times New Roman" w:hAnsi="Verdana" w:cs="Arial"/>
        <w:sz w:val="16"/>
        <w:szCs w:val="16"/>
        <w:lang w:eastAsia="nl-NL"/>
      </w:rPr>
      <w:tab/>
      <w:t xml:space="preserve">pagina </w:t>
    </w:r>
    <w:r w:rsidRPr="00432B7A">
      <w:rPr>
        <w:rFonts w:ascii="Verdana" w:eastAsia="Times New Roman" w:hAnsi="Verdana" w:cs="Arial"/>
        <w:sz w:val="16"/>
        <w:szCs w:val="16"/>
        <w:lang w:eastAsia="nl-NL"/>
      </w:rPr>
      <w:fldChar w:fldCharType="begin"/>
    </w:r>
    <w:r w:rsidRPr="00432B7A">
      <w:rPr>
        <w:rFonts w:ascii="Verdana" w:eastAsia="Times New Roman" w:hAnsi="Verdana" w:cs="Arial"/>
        <w:sz w:val="16"/>
        <w:szCs w:val="16"/>
        <w:lang w:eastAsia="nl-NL"/>
      </w:rPr>
      <w:instrText xml:space="preserve"> PAGE </w:instrText>
    </w:r>
    <w:r w:rsidRPr="00432B7A">
      <w:rPr>
        <w:rFonts w:ascii="Verdana" w:eastAsia="Times New Roman" w:hAnsi="Verdana" w:cs="Arial"/>
        <w:sz w:val="16"/>
        <w:szCs w:val="16"/>
        <w:lang w:eastAsia="nl-NL"/>
      </w:rPr>
      <w:fldChar w:fldCharType="separate"/>
    </w:r>
    <w:r>
      <w:rPr>
        <w:rFonts w:ascii="Verdana" w:eastAsia="Times New Roman" w:hAnsi="Verdana" w:cs="Arial"/>
        <w:noProof/>
        <w:sz w:val="16"/>
        <w:szCs w:val="16"/>
        <w:lang w:eastAsia="nl-NL"/>
      </w:rPr>
      <w:t>1</w:t>
    </w:r>
    <w:r w:rsidRPr="00432B7A">
      <w:rPr>
        <w:rFonts w:ascii="Verdana" w:eastAsia="Times New Roman" w:hAnsi="Verdana" w:cs="Arial"/>
        <w:sz w:val="16"/>
        <w:szCs w:val="16"/>
        <w:lang w:eastAsia="nl-NL"/>
      </w:rPr>
      <w:fldChar w:fldCharType="end"/>
    </w:r>
    <w:r w:rsidRPr="00432B7A">
      <w:rPr>
        <w:rFonts w:ascii="Verdana" w:eastAsia="Times New Roman" w:hAnsi="Verdana" w:cs="Arial"/>
        <w:sz w:val="16"/>
        <w:szCs w:val="16"/>
        <w:lang w:eastAsia="nl-NL"/>
      </w:rPr>
      <w:t xml:space="preserve"> van </w:t>
    </w:r>
    <w:r w:rsidRPr="00432B7A">
      <w:rPr>
        <w:rFonts w:ascii="Verdana" w:eastAsia="Times New Roman" w:hAnsi="Verdana" w:cs="Arial"/>
        <w:sz w:val="16"/>
        <w:szCs w:val="16"/>
        <w:lang w:eastAsia="nl-NL"/>
      </w:rPr>
      <w:fldChar w:fldCharType="begin"/>
    </w:r>
    <w:r w:rsidRPr="00432B7A">
      <w:rPr>
        <w:rFonts w:ascii="Verdana" w:eastAsia="Times New Roman" w:hAnsi="Verdana" w:cs="Arial"/>
        <w:sz w:val="16"/>
        <w:szCs w:val="16"/>
        <w:lang w:eastAsia="nl-NL"/>
      </w:rPr>
      <w:instrText xml:space="preserve"> NUMPAGES </w:instrText>
    </w:r>
    <w:r w:rsidRPr="00432B7A">
      <w:rPr>
        <w:rFonts w:ascii="Verdana" w:eastAsia="Times New Roman" w:hAnsi="Verdana" w:cs="Arial"/>
        <w:sz w:val="16"/>
        <w:szCs w:val="16"/>
        <w:lang w:eastAsia="nl-NL"/>
      </w:rPr>
      <w:fldChar w:fldCharType="separate"/>
    </w:r>
    <w:r>
      <w:rPr>
        <w:rFonts w:ascii="Verdana" w:eastAsia="Times New Roman" w:hAnsi="Verdana" w:cs="Arial"/>
        <w:noProof/>
        <w:sz w:val="16"/>
        <w:szCs w:val="16"/>
        <w:lang w:eastAsia="nl-NL"/>
      </w:rPr>
      <w:t>9</w:t>
    </w:r>
    <w:r w:rsidRPr="00432B7A">
      <w:rPr>
        <w:rFonts w:ascii="Verdana" w:eastAsia="Times New Roman" w:hAnsi="Verdana" w:cs="Arial"/>
        <w:noProof/>
        <w:sz w:val="16"/>
        <w:szCs w:val="16"/>
        <w:lang w:eastAsia="nl-NL"/>
      </w:rPr>
      <w:fldChar w:fldCharType="end"/>
    </w:r>
  </w:p>
  <w:p w14:paraId="38EFF330" w14:textId="55DBC8EA" w:rsidR="00161858" w:rsidRDefault="00161858" w:rsidP="00432B7A">
    <w:pPr>
      <w:tabs>
        <w:tab w:val="right" w:pos="9071"/>
      </w:tabs>
      <w:spacing w:after="0" w:line="240" w:lineRule="atLeast"/>
    </w:pPr>
    <w:r w:rsidRPr="00432B7A">
      <w:rPr>
        <w:rFonts w:ascii="Verdana" w:eastAsia="Times New Roman" w:hAnsi="Verdana" w:cs="Arial"/>
        <w:sz w:val="16"/>
        <w:szCs w:val="16"/>
        <w:lang w:eastAsia="nl-NL"/>
      </w:rPr>
      <w:t>Pr</w:t>
    </w:r>
    <w:r>
      <w:rPr>
        <w:rFonts w:ascii="Verdana" w:eastAsia="Times New Roman" w:hAnsi="Verdana" w:cs="Arial"/>
        <w:sz w:val="16"/>
        <w:szCs w:val="16"/>
        <w:lang w:eastAsia="nl-NL"/>
      </w:rPr>
      <w:t>ogramma van eisen</w:t>
    </w:r>
    <w:r w:rsidRPr="00432B7A">
      <w:rPr>
        <w:rFonts w:ascii="Verdana" w:eastAsia="Times New Roman" w:hAnsi="Verdana" w:cs="Arial"/>
        <w:sz w:val="16"/>
        <w:szCs w:val="16"/>
        <w:lang w:eastAsia="nl-NL"/>
      </w:rPr>
      <w:t xml:space="preserve"> </w:t>
    </w:r>
    <w:proofErr w:type="gramStart"/>
    <w:r w:rsidRPr="00432B7A">
      <w:rPr>
        <w:rFonts w:ascii="Verdana" w:eastAsia="Times New Roman" w:hAnsi="Verdana" w:cs="Arial"/>
        <w:sz w:val="16"/>
        <w:szCs w:val="16"/>
        <w:lang w:eastAsia="nl-NL"/>
      </w:rPr>
      <w:t>CAR verzekering</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5A244" w14:textId="77777777" w:rsidR="00161858" w:rsidRDefault="00161858" w:rsidP="00594B27">
      <w:pPr>
        <w:spacing w:after="0" w:line="240" w:lineRule="auto"/>
      </w:pPr>
      <w:r>
        <w:separator/>
      </w:r>
    </w:p>
  </w:footnote>
  <w:footnote w:type="continuationSeparator" w:id="0">
    <w:p w14:paraId="6F607C6C" w14:textId="77777777" w:rsidR="00161858" w:rsidRDefault="00161858" w:rsidP="00594B27">
      <w:pPr>
        <w:spacing w:after="0" w:line="240" w:lineRule="auto"/>
      </w:pPr>
      <w:r>
        <w:continuationSeparator/>
      </w:r>
    </w:p>
  </w:footnote>
  <w:footnote w:type="continuationNotice" w:id="1">
    <w:p w14:paraId="7AF97520" w14:textId="77777777" w:rsidR="00161858" w:rsidRDefault="001618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C5FCC" w14:textId="762727BA" w:rsidR="00161858" w:rsidRDefault="00161858" w:rsidP="00432B7A">
    <w:pPr>
      <w:pStyle w:val="Koptekst"/>
      <w:jc w:val="right"/>
    </w:pPr>
    <w:r w:rsidRPr="00432B7A">
      <w:rPr>
        <w:rFonts w:ascii="Verdana" w:eastAsia="Times New Roman" w:hAnsi="Verdana" w:cs="Times New Roman"/>
        <w:noProof/>
        <w:sz w:val="19"/>
        <w:szCs w:val="19"/>
        <w:lang w:eastAsia="nl-NL"/>
      </w:rPr>
      <w:drawing>
        <wp:inline distT="0" distB="0" distL="0" distR="0" wp14:anchorId="572BF51E" wp14:editId="4C6764FA">
          <wp:extent cx="1159200" cy="1159200"/>
          <wp:effectExtent l="0" t="0" r="0" b="0"/>
          <wp:docPr id="1" name="Afbeelding 1" descr="T:\Klanten\Hoogheemraadschap van Delfland\Professionalisering inkoop\Toolkit Delfland nieuw\logodelfland2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Klanten\Hoogheemraadschap van Delfland\Professionalisering inkoop\Toolkit Delfland nieuw\logodelfland200px.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9200" cy="1159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6818"/>
    <w:multiLevelType w:val="hybridMultilevel"/>
    <w:tmpl w:val="823E2B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1596DAF"/>
    <w:multiLevelType w:val="hybridMultilevel"/>
    <w:tmpl w:val="2208E4F2"/>
    <w:lvl w:ilvl="0" w:tplc="23001C9E">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911CBD"/>
    <w:multiLevelType w:val="hybridMultilevel"/>
    <w:tmpl w:val="542ECB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917696B"/>
    <w:multiLevelType w:val="hybridMultilevel"/>
    <w:tmpl w:val="F92245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996617A"/>
    <w:multiLevelType w:val="hybridMultilevel"/>
    <w:tmpl w:val="A09ACE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B8A5693"/>
    <w:multiLevelType w:val="hybridMultilevel"/>
    <w:tmpl w:val="E8303F20"/>
    <w:lvl w:ilvl="0" w:tplc="167AA366">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D2F7155"/>
    <w:multiLevelType w:val="hybridMultilevel"/>
    <w:tmpl w:val="1398F4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27E2496"/>
    <w:multiLevelType w:val="hybridMultilevel"/>
    <w:tmpl w:val="41AE07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29B68AC"/>
    <w:multiLevelType w:val="hybridMultilevel"/>
    <w:tmpl w:val="EB6C230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D63D8A"/>
    <w:multiLevelType w:val="hybridMultilevel"/>
    <w:tmpl w:val="17AC72C0"/>
    <w:lvl w:ilvl="0" w:tplc="16F866D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726300B"/>
    <w:multiLevelType w:val="hybridMultilevel"/>
    <w:tmpl w:val="100CED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B1D5827"/>
    <w:multiLevelType w:val="hybridMultilevel"/>
    <w:tmpl w:val="5756008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B8C7F74"/>
    <w:multiLevelType w:val="hybridMultilevel"/>
    <w:tmpl w:val="8DCA13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F052970"/>
    <w:multiLevelType w:val="hybridMultilevel"/>
    <w:tmpl w:val="AC0CBE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FA95738"/>
    <w:multiLevelType w:val="hybridMultilevel"/>
    <w:tmpl w:val="83E8C7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0D123F0"/>
    <w:multiLevelType w:val="hybridMultilevel"/>
    <w:tmpl w:val="CD8C0A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5090984"/>
    <w:multiLevelType w:val="hybridMultilevel"/>
    <w:tmpl w:val="3ACE3A10"/>
    <w:lvl w:ilvl="0" w:tplc="7D46564C">
      <w:start w:val="1"/>
      <w:numFmt w:val="decimal"/>
      <w:lvlText w:val="Eis %1"/>
      <w:lvlJc w:val="left"/>
      <w:pPr>
        <w:tabs>
          <w:tab w:val="num" w:pos="0"/>
        </w:tabs>
        <w:ind w:left="0" w:firstLine="0"/>
      </w:pPr>
      <w:rPr>
        <w:rFonts w:ascii="Lucida Sans Unicode" w:hAnsi="Lucida Sans Unicode" w:hint="default"/>
        <w:b/>
        <w:bCs/>
        <w:i w:val="0"/>
        <w:color w:val="auto"/>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9AD7E52"/>
    <w:multiLevelType w:val="hybridMultilevel"/>
    <w:tmpl w:val="B130F6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B8675FA"/>
    <w:multiLevelType w:val="hybridMultilevel"/>
    <w:tmpl w:val="AF60610C"/>
    <w:lvl w:ilvl="0" w:tplc="05EA1A54">
      <w:start w:val="1"/>
      <w:numFmt w:val="bullet"/>
      <w:lvlText w:val=""/>
      <w:lvlJc w:val="left"/>
      <w:pPr>
        <w:tabs>
          <w:tab w:val="num" w:pos="360"/>
        </w:tabs>
        <w:ind w:left="454" w:hanging="45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964AA6"/>
    <w:multiLevelType w:val="hybridMultilevel"/>
    <w:tmpl w:val="3ACE3A10"/>
    <w:lvl w:ilvl="0" w:tplc="7D46564C">
      <w:start w:val="1"/>
      <w:numFmt w:val="decimal"/>
      <w:lvlText w:val="Eis %1"/>
      <w:lvlJc w:val="left"/>
      <w:pPr>
        <w:tabs>
          <w:tab w:val="num" w:pos="0"/>
        </w:tabs>
        <w:ind w:left="0" w:firstLine="0"/>
      </w:pPr>
      <w:rPr>
        <w:rFonts w:ascii="Lucida Sans Unicode" w:hAnsi="Lucida Sans Unicode" w:hint="default"/>
        <w:b/>
        <w:bCs/>
        <w:i w:val="0"/>
        <w:color w:val="auto"/>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984384D"/>
    <w:multiLevelType w:val="hybridMultilevel"/>
    <w:tmpl w:val="3B0EE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F3473B7"/>
    <w:multiLevelType w:val="hybridMultilevel"/>
    <w:tmpl w:val="893C4A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FB36628"/>
    <w:multiLevelType w:val="hybridMultilevel"/>
    <w:tmpl w:val="7BFE58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326F44"/>
    <w:multiLevelType w:val="hybridMultilevel"/>
    <w:tmpl w:val="B6E27EC4"/>
    <w:lvl w:ilvl="0" w:tplc="6494010E">
      <w:start w:val="7"/>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022E4"/>
    <w:multiLevelType w:val="hybridMultilevel"/>
    <w:tmpl w:val="8BF4BB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6713197"/>
    <w:multiLevelType w:val="hybridMultilevel"/>
    <w:tmpl w:val="73E222D4"/>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49C26AF7"/>
    <w:multiLevelType w:val="hybridMultilevel"/>
    <w:tmpl w:val="B56202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A1712FE"/>
    <w:multiLevelType w:val="hybridMultilevel"/>
    <w:tmpl w:val="B34633D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0922507"/>
    <w:multiLevelType w:val="hybridMultilevel"/>
    <w:tmpl w:val="FB28D6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1A4505F"/>
    <w:multiLevelType w:val="hybridMultilevel"/>
    <w:tmpl w:val="955ECB28"/>
    <w:lvl w:ilvl="0" w:tplc="16F866DC">
      <w:start w:val="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34C54BE"/>
    <w:multiLevelType w:val="hybridMultilevel"/>
    <w:tmpl w:val="ACD26708"/>
    <w:lvl w:ilvl="0" w:tplc="4E265FD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50F5EEB"/>
    <w:multiLevelType w:val="hybridMultilevel"/>
    <w:tmpl w:val="731EBB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53F20DF"/>
    <w:multiLevelType w:val="hybridMultilevel"/>
    <w:tmpl w:val="CF92B3DE"/>
    <w:lvl w:ilvl="0" w:tplc="D7345E9A">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6484447"/>
    <w:multiLevelType w:val="hybridMultilevel"/>
    <w:tmpl w:val="57409AB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59ED31CD"/>
    <w:multiLevelType w:val="hybridMultilevel"/>
    <w:tmpl w:val="284AFCF6"/>
    <w:lvl w:ilvl="0" w:tplc="B8EA759A">
      <w:numFmt w:val="bullet"/>
      <w:lvlText w:val="-"/>
      <w:lvlJc w:val="left"/>
      <w:pPr>
        <w:ind w:left="1125" w:hanging="765"/>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5AFE00D2"/>
    <w:multiLevelType w:val="hybridMultilevel"/>
    <w:tmpl w:val="692E78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5CF56F05"/>
    <w:multiLevelType w:val="hybridMultilevel"/>
    <w:tmpl w:val="AF90C6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5DFD71CD"/>
    <w:multiLevelType w:val="hybridMultilevel"/>
    <w:tmpl w:val="28E2DA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5E88579B"/>
    <w:multiLevelType w:val="hybridMultilevel"/>
    <w:tmpl w:val="2F9242D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5F004CB0"/>
    <w:multiLevelType w:val="hybridMultilevel"/>
    <w:tmpl w:val="8F1836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5F1F6AD8"/>
    <w:multiLevelType w:val="hybridMultilevel"/>
    <w:tmpl w:val="F9F4A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1A83B4C"/>
    <w:multiLevelType w:val="hybridMultilevel"/>
    <w:tmpl w:val="4F9C6396"/>
    <w:lvl w:ilvl="0" w:tplc="04130001">
      <w:start w:val="1"/>
      <w:numFmt w:val="bullet"/>
      <w:lvlText w:val=""/>
      <w:lvlJc w:val="left"/>
      <w:pPr>
        <w:ind w:left="720" w:hanging="360"/>
      </w:pPr>
      <w:rPr>
        <w:rFonts w:ascii="Symbol" w:hAnsi="Symbol" w:hint="default"/>
      </w:rPr>
    </w:lvl>
    <w:lvl w:ilvl="1" w:tplc="FBFA5A94">
      <w:numFmt w:val="bullet"/>
      <w:lvlText w:val="-"/>
      <w:lvlJc w:val="left"/>
      <w:pPr>
        <w:ind w:left="1785" w:hanging="705"/>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63131242"/>
    <w:multiLevelType w:val="hybridMultilevel"/>
    <w:tmpl w:val="59EE82CE"/>
    <w:lvl w:ilvl="0" w:tplc="C9F09D62">
      <w:numFmt w:val="bullet"/>
      <w:lvlText w:val="-"/>
      <w:lvlJc w:val="left"/>
      <w:pPr>
        <w:ind w:left="1065" w:hanging="705"/>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63D522F8"/>
    <w:multiLevelType w:val="hybridMultilevel"/>
    <w:tmpl w:val="9D7060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65CD406D"/>
    <w:multiLevelType w:val="hybridMultilevel"/>
    <w:tmpl w:val="982EB1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66050954"/>
    <w:multiLevelType w:val="hybridMultilevel"/>
    <w:tmpl w:val="03EAA7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895502C"/>
    <w:multiLevelType w:val="hybridMultilevel"/>
    <w:tmpl w:val="CC6861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78CF0288"/>
    <w:multiLevelType w:val="hybridMultilevel"/>
    <w:tmpl w:val="8F868558"/>
    <w:lvl w:ilvl="0" w:tplc="5B541F24">
      <w:start w:val="5"/>
      <w:numFmt w:val="bullet"/>
      <w:lvlText w:val="-"/>
      <w:lvlJc w:val="left"/>
      <w:pPr>
        <w:ind w:left="360" w:hanging="360"/>
      </w:pPr>
      <w:rPr>
        <w:rFonts w:ascii="Calibri" w:eastAsiaTheme="minorHAnsi" w:hAnsi="Calibri" w:cstheme="minorBidi"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8" w15:restartNumberingAfterBreak="0">
    <w:nsid w:val="7A4F06CC"/>
    <w:multiLevelType w:val="hybridMultilevel"/>
    <w:tmpl w:val="02B65406"/>
    <w:lvl w:ilvl="0" w:tplc="5B541F24">
      <w:start w:val="5"/>
      <w:numFmt w:val="bullet"/>
      <w:lvlText w:val="-"/>
      <w:lvlJc w:val="left"/>
      <w:pPr>
        <w:ind w:left="720" w:hanging="360"/>
      </w:pPr>
      <w:rPr>
        <w:rFonts w:ascii="Calibri" w:eastAsiaTheme="minorHAnsi" w:hAnsi="Calibri"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7C9A71E9"/>
    <w:multiLevelType w:val="hybridMultilevel"/>
    <w:tmpl w:val="85186F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7D904DB8"/>
    <w:multiLevelType w:val="hybridMultilevel"/>
    <w:tmpl w:val="C5C229B2"/>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51" w15:restartNumberingAfterBreak="0">
    <w:nsid w:val="7E3C2599"/>
    <w:multiLevelType w:val="hybridMultilevel"/>
    <w:tmpl w:val="299006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8"/>
  </w:num>
  <w:num w:numId="2">
    <w:abstractNumId w:val="6"/>
  </w:num>
  <w:num w:numId="3">
    <w:abstractNumId w:val="21"/>
  </w:num>
  <w:num w:numId="4">
    <w:abstractNumId w:val="2"/>
  </w:num>
  <w:num w:numId="5">
    <w:abstractNumId w:val="16"/>
  </w:num>
  <w:num w:numId="6">
    <w:abstractNumId w:val="19"/>
  </w:num>
  <w:num w:numId="7">
    <w:abstractNumId w:val="18"/>
  </w:num>
  <w:num w:numId="8">
    <w:abstractNumId w:val="12"/>
  </w:num>
  <w:num w:numId="9">
    <w:abstractNumId w:val="29"/>
  </w:num>
  <w:num w:numId="10">
    <w:abstractNumId w:val="28"/>
  </w:num>
  <w:num w:numId="11">
    <w:abstractNumId w:val="30"/>
  </w:num>
  <w:num w:numId="12">
    <w:abstractNumId w:val="35"/>
  </w:num>
  <w:num w:numId="13">
    <w:abstractNumId w:val="9"/>
  </w:num>
  <w:num w:numId="14">
    <w:abstractNumId w:val="5"/>
  </w:num>
  <w:num w:numId="15">
    <w:abstractNumId w:val="22"/>
  </w:num>
  <w:num w:numId="16">
    <w:abstractNumId w:val="10"/>
  </w:num>
  <w:num w:numId="17">
    <w:abstractNumId w:val="39"/>
  </w:num>
  <w:num w:numId="18">
    <w:abstractNumId w:val="45"/>
  </w:num>
  <w:num w:numId="19">
    <w:abstractNumId w:val="20"/>
  </w:num>
  <w:num w:numId="20">
    <w:abstractNumId w:val="26"/>
  </w:num>
  <w:num w:numId="21">
    <w:abstractNumId w:val="38"/>
  </w:num>
  <w:num w:numId="22">
    <w:abstractNumId w:val="41"/>
  </w:num>
  <w:num w:numId="23">
    <w:abstractNumId w:val="47"/>
  </w:num>
  <w:num w:numId="24">
    <w:abstractNumId w:val="25"/>
  </w:num>
  <w:num w:numId="25">
    <w:abstractNumId w:val="27"/>
  </w:num>
  <w:num w:numId="26">
    <w:abstractNumId w:val="11"/>
  </w:num>
  <w:num w:numId="27">
    <w:abstractNumId w:val="33"/>
  </w:num>
  <w:num w:numId="28">
    <w:abstractNumId w:val="14"/>
  </w:num>
  <w:num w:numId="29">
    <w:abstractNumId w:val="50"/>
  </w:num>
  <w:num w:numId="30">
    <w:abstractNumId w:val="46"/>
  </w:num>
  <w:num w:numId="31">
    <w:abstractNumId w:val="4"/>
  </w:num>
  <w:num w:numId="32">
    <w:abstractNumId w:val="17"/>
  </w:num>
  <w:num w:numId="33">
    <w:abstractNumId w:val="40"/>
  </w:num>
  <w:num w:numId="34">
    <w:abstractNumId w:val="32"/>
  </w:num>
  <w:num w:numId="35">
    <w:abstractNumId w:val="15"/>
  </w:num>
  <w:num w:numId="36">
    <w:abstractNumId w:val="37"/>
  </w:num>
  <w:num w:numId="37">
    <w:abstractNumId w:val="7"/>
  </w:num>
  <w:num w:numId="38">
    <w:abstractNumId w:val="31"/>
  </w:num>
  <w:num w:numId="39">
    <w:abstractNumId w:val="43"/>
  </w:num>
  <w:num w:numId="40">
    <w:abstractNumId w:val="8"/>
  </w:num>
  <w:num w:numId="41">
    <w:abstractNumId w:val="51"/>
  </w:num>
  <w:num w:numId="42">
    <w:abstractNumId w:val="44"/>
  </w:num>
  <w:num w:numId="43">
    <w:abstractNumId w:val="1"/>
  </w:num>
  <w:num w:numId="44">
    <w:abstractNumId w:val="3"/>
  </w:num>
  <w:num w:numId="45">
    <w:abstractNumId w:val="42"/>
  </w:num>
  <w:num w:numId="46">
    <w:abstractNumId w:val="23"/>
  </w:num>
  <w:num w:numId="47">
    <w:abstractNumId w:val="49"/>
  </w:num>
  <w:num w:numId="48">
    <w:abstractNumId w:val="13"/>
  </w:num>
  <w:num w:numId="49">
    <w:abstractNumId w:val="24"/>
  </w:num>
  <w:num w:numId="50">
    <w:abstractNumId w:val="36"/>
  </w:num>
  <w:num w:numId="51">
    <w:abstractNumId w:val="0"/>
  </w:num>
  <w:num w:numId="52">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D0D"/>
    <w:rsid w:val="00000263"/>
    <w:rsid w:val="00000D56"/>
    <w:rsid w:val="00004C6F"/>
    <w:rsid w:val="00005B50"/>
    <w:rsid w:val="00006FDC"/>
    <w:rsid w:val="00007CC3"/>
    <w:rsid w:val="000109B9"/>
    <w:rsid w:val="000114E8"/>
    <w:rsid w:val="00011AAE"/>
    <w:rsid w:val="00011FEC"/>
    <w:rsid w:val="0001336C"/>
    <w:rsid w:val="00016F29"/>
    <w:rsid w:val="00017BF6"/>
    <w:rsid w:val="0002280A"/>
    <w:rsid w:val="000232FB"/>
    <w:rsid w:val="00030034"/>
    <w:rsid w:val="00030CB8"/>
    <w:rsid w:val="000410D9"/>
    <w:rsid w:val="000434B8"/>
    <w:rsid w:val="00044B7E"/>
    <w:rsid w:val="000465E7"/>
    <w:rsid w:val="00046A78"/>
    <w:rsid w:val="00050531"/>
    <w:rsid w:val="00051BED"/>
    <w:rsid w:val="00051DEE"/>
    <w:rsid w:val="00053D86"/>
    <w:rsid w:val="000553E5"/>
    <w:rsid w:val="000619EE"/>
    <w:rsid w:val="00063D5C"/>
    <w:rsid w:val="00063EC1"/>
    <w:rsid w:val="00064D1F"/>
    <w:rsid w:val="00073D77"/>
    <w:rsid w:val="00077077"/>
    <w:rsid w:val="0008031A"/>
    <w:rsid w:val="00080D09"/>
    <w:rsid w:val="00081518"/>
    <w:rsid w:val="0008232C"/>
    <w:rsid w:val="000826FB"/>
    <w:rsid w:val="00083AA7"/>
    <w:rsid w:val="00084397"/>
    <w:rsid w:val="00084909"/>
    <w:rsid w:val="00084D1B"/>
    <w:rsid w:val="00085586"/>
    <w:rsid w:val="00085CC0"/>
    <w:rsid w:val="0008712A"/>
    <w:rsid w:val="00087AFC"/>
    <w:rsid w:val="000918B8"/>
    <w:rsid w:val="00091F59"/>
    <w:rsid w:val="000923E3"/>
    <w:rsid w:val="0009397F"/>
    <w:rsid w:val="00095992"/>
    <w:rsid w:val="0009638F"/>
    <w:rsid w:val="00096FD9"/>
    <w:rsid w:val="000A297B"/>
    <w:rsid w:val="000A3FE6"/>
    <w:rsid w:val="000A5769"/>
    <w:rsid w:val="000A6A90"/>
    <w:rsid w:val="000B06CD"/>
    <w:rsid w:val="000B314C"/>
    <w:rsid w:val="000B3E3B"/>
    <w:rsid w:val="000C0A05"/>
    <w:rsid w:val="000C2266"/>
    <w:rsid w:val="000C4BFE"/>
    <w:rsid w:val="000C6C41"/>
    <w:rsid w:val="000D03DD"/>
    <w:rsid w:val="000D192D"/>
    <w:rsid w:val="000D22C2"/>
    <w:rsid w:val="000D5D22"/>
    <w:rsid w:val="000D6862"/>
    <w:rsid w:val="000D7AD5"/>
    <w:rsid w:val="000E04BB"/>
    <w:rsid w:val="000E24A6"/>
    <w:rsid w:val="000E448A"/>
    <w:rsid w:val="000E6DEA"/>
    <w:rsid w:val="000F10D8"/>
    <w:rsid w:val="000F343F"/>
    <w:rsid w:val="000F62CB"/>
    <w:rsid w:val="000F64E0"/>
    <w:rsid w:val="000F7793"/>
    <w:rsid w:val="001003F1"/>
    <w:rsid w:val="001018DA"/>
    <w:rsid w:val="00106137"/>
    <w:rsid w:val="001071BE"/>
    <w:rsid w:val="001075E7"/>
    <w:rsid w:val="001103F7"/>
    <w:rsid w:val="00110581"/>
    <w:rsid w:val="00110B25"/>
    <w:rsid w:val="001112A2"/>
    <w:rsid w:val="00112CB6"/>
    <w:rsid w:val="00114267"/>
    <w:rsid w:val="00115FE1"/>
    <w:rsid w:val="00116AF9"/>
    <w:rsid w:val="0011757E"/>
    <w:rsid w:val="00117594"/>
    <w:rsid w:val="00121322"/>
    <w:rsid w:val="00121A8F"/>
    <w:rsid w:val="0012752B"/>
    <w:rsid w:val="0012796B"/>
    <w:rsid w:val="00127FB7"/>
    <w:rsid w:val="001308DD"/>
    <w:rsid w:val="00130A40"/>
    <w:rsid w:val="001340F1"/>
    <w:rsid w:val="0014268B"/>
    <w:rsid w:val="00142810"/>
    <w:rsid w:val="00142C61"/>
    <w:rsid w:val="00143299"/>
    <w:rsid w:val="001434AC"/>
    <w:rsid w:val="0014397E"/>
    <w:rsid w:val="00150151"/>
    <w:rsid w:val="00150B96"/>
    <w:rsid w:val="0015111D"/>
    <w:rsid w:val="00154543"/>
    <w:rsid w:val="00161858"/>
    <w:rsid w:val="00167F2D"/>
    <w:rsid w:val="00172EEE"/>
    <w:rsid w:val="00175635"/>
    <w:rsid w:val="00175B70"/>
    <w:rsid w:val="00176E49"/>
    <w:rsid w:val="001772A9"/>
    <w:rsid w:val="00180C6C"/>
    <w:rsid w:val="00182E34"/>
    <w:rsid w:val="001840D1"/>
    <w:rsid w:val="00190189"/>
    <w:rsid w:val="001951E3"/>
    <w:rsid w:val="001A251D"/>
    <w:rsid w:val="001A6D71"/>
    <w:rsid w:val="001A7DB1"/>
    <w:rsid w:val="001B1C15"/>
    <w:rsid w:val="001B3F73"/>
    <w:rsid w:val="001B51C3"/>
    <w:rsid w:val="001B532C"/>
    <w:rsid w:val="001B776B"/>
    <w:rsid w:val="001B7EBD"/>
    <w:rsid w:val="001C2131"/>
    <w:rsid w:val="001C6945"/>
    <w:rsid w:val="001C7B88"/>
    <w:rsid w:val="001D0080"/>
    <w:rsid w:val="001D2C0C"/>
    <w:rsid w:val="001D4483"/>
    <w:rsid w:val="001D4FE9"/>
    <w:rsid w:val="001D528B"/>
    <w:rsid w:val="001E0761"/>
    <w:rsid w:val="001E25EC"/>
    <w:rsid w:val="001E4B51"/>
    <w:rsid w:val="001F0C0E"/>
    <w:rsid w:val="001F15C3"/>
    <w:rsid w:val="001F1C7C"/>
    <w:rsid w:val="001F3AAB"/>
    <w:rsid w:val="001F4689"/>
    <w:rsid w:val="001F7101"/>
    <w:rsid w:val="00201842"/>
    <w:rsid w:val="0020311C"/>
    <w:rsid w:val="0020311F"/>
    <w:rsid w:val="002114B7"/>
    <w:rsid w:val="00212163"/>
    <w:rsid w:val="00213842"/>
    <w:rsid w:val="00213AB0"/>
    <w:rsid w:val="002155DC"/>
    <w:rsid w:val="002159E4"/>
    <w:rsid w:val="002179E8"/>
    <w:rsid w:val="0022230B"/>
    <w:rsid w:val="002231AE"/>
    <w:rsid w:val="00226338"/>
    <w:rsid w:val="002279A4"/>
    <w:rsid w:val="00231C8E"/>
    <w:rsid w:val="0023349A"/>
    <w:rsid w:val="00233984"/>
    <w:rsid w:val="00233F5A"/>
    <w:rsid w:val="00234B27"/>
    <w:rsid w:val="002352A4"/>
    <w:rsid w:val="002355DD"/>
    <w:rsid w:val="002357BC"/>
    <w:rsid w:val="00236B4A"/>
    <w:rsid w:val="00236C0C"/>
    <w:rsid w:val="00237496"/>
    <w:rsid w:val="002408C0"/>
    <w:rsid w:val="00242F0D"/>
    <w:rsid w:val="002446B2"/>
    <w:rsid w:val="002458EC"/>
    <w:rsid w:val="0024787B"/>
    <w:rsid w:val="002502E3"/>
    <w:rsid w:val="00252FDF"/>
    <w:rsid w:val="002548B2"/>
    <w:rsid w:val="00254B34"/>
    <w:rsid w:val="00254D1E"/>
    <w:rsid w:val="00254D72"/>
    <w:rsid w:val="00255C98"/>
    <w:rsid w:val="0025683F"/>
    <w:rsid w:val="00257D02"/>
    <w:rsid w:val="00261560"/>
    <w:rsid w:val="00263B04"/>
    <w:rsid w:val="00263DAE"/>
    <w:rsid w:val="002643AF"/>
    <w:rsid w:val="00264F25"/>
    <w:rsid w:val="00265D86"/>
    <w:rsid w:val="00267166"/>
    <w:rsid w:val="00271548"/>
    <w:rsid w:val="002720CE"/>
    <w:rsid w:val="00273565"/>
    <w:rsid w:val="002737B2"/>
    <w:rsid w:val="002759C4"/>
    <w:rsid w:val="002807B0"/>
    <w:rsid w:val="00280DE5"/>
    <w:rsid w:val="00282546"/>
    <w:rsid w:val="002853D1"/>
    <w:rsid w:val="002854BC"/>
    <w:rsid w:val="002866C4"/>
    <w:rsid w:val="00286DBF"/>
    <w:rsid w:val="002907ED"/>
    <w:rsid w:val="00292A5A"/>
    <w:rsid w:val="00295119"/>
    <w:rsid w:val="00295389"/>
    <w:rsid w:val="002955E6"/>
    <w:rsid w:val="002A2CFC"/>
    <w:rsid w:val="002A2FAD"/>
    <w:rsid w:val="002A3852"/>
    <w:rsid w:val="002A3BAD"/>
    <w:rsid w:val="002A53E1"/>
    <w:rsid w:val="002A5956"/>
    <w:rsid w:val="002A61B6"/>
    <w:rsid w:val="002A75DA"/>
    <w:rsid w:val="002B1585"/>
    <w:rsid w:val="002B3ABA"/>
    <w:rsid w:val="002C3035"/>
    <w:rsid w:val="002C3DA8"/>
    <w:rsid w:val="002C4A8A"/>
    <w:rsid w:val="002C7D34"/>
    <w:rsid w:val="002D06FC"/>
    <w:rsid w:val="002D2674"/>
    <w:rsid w:val="002D46B1"/>
    <w:rsid w:val="002D4ACC"/>
    <w:rsid w:val="002E14EA"/>
    <w:rsid w:val="002E1C19"/>
    <w:rsid w:val="002E2362"/>
    <w:rsid w:val="002E2724"/>
    <w:rsid w:val="002E2981"/>
    <w:rsid w:val="002E33C9"/>
    <w:rsid w:val="002E783E"/>
    <w:rsid w:val="002F3DDA"/>
    <w:rsid w:val="002F51D1"/>
    <w:rsid w:val="002F5E2A"/>
    <w:rsid w:val="002F724A"/>
    <w:rsid w:val="002F74C3"/>
    <w:rsid w:val="00301A88"/>
    <w:rsid w:val="00304EEC"/>
    <w:rsid w:val="003079EF"/>
    <w:rsid w:val="00307C3A"/>
    <w:rsid w:val="003107A7"/>
    <w:rsid w:val="00310CA5"/>
    <w:rsid w:val="003202F8"/>
    <w:rsid w:val="00323A08"/>
    <w:rsid w:val="00325708"/>
    <w:rsid w:val="0032667C"/>
    <w:rsid w:val="0032736D"/>
    <w:rsid w:val="003315CA"/>
    <w:rsid w:val="00332BEF"/>
    <w:rsid w:val="00333891"/>
    <w:rsid w:val="00335ADB"/>
    <w:rsid w:val="00336013"/>
    <w:rsid w:val="003427B4"/>
    <w:rsid w:val="00343A07"/>
    <w:rsid w:val="003445B0"/>
    <w:rsid w:val="00345DD6"/>
    <w:rsid w:val="0034608F"/>
    <w:rsid w:val="003468AC"/>
    <w:rsid w:val="003475C5"/>
    <w:rsid w:val="003479E7"/>
    <w:rsid w:val="003509BB"/>
    <w:rsid w:val="003509ED"/>
    <w:rsid w:val="00351AC5"/>
    <w:rsid w:val="00352C6C"/>
    <w:rsid w:val="00353A5D"/>
    <w:rsid w:val="00353C06"/>
    <w:rsid w:val="00360213"/>
    <w:rsid w:val="00360E3E"/>
    <w:rsid w:val="00363464"/>
    <w:rsid w:val="00363578"/>
    <w:rsid w:val="00364E56"/>
    <w:rsid w:val="00367F16"/>
    <w:rsid w:val="00375EB9"/>
    <w:rsid w:val="003779BB"/>
    <w:rsid w:val="00380528"/>
    <w:rsid w:val="00381E69"/>
    <w:rsid w:val="00381FAF"/>
    <w:rsid w:val="003827D5"/>
    <w:rsid w:val="003831EA"/>
    <w:rsid w:val="00383977"/>
    <w:rsid w:val="00386553"/>
    <w:rsid w:val="00386E67"/>
    <w:rsid w:val="00387205"/>
    <w:rsid w:val="00387563"/>
    <w:rsid w:val="00387E21"/>
    <w:rsid w:val="003911F1"/>
    <w:rsid w:val="00397E06"/>
    <w:rsid w:val="003A07A2"/>
    <w:rsid w:val="003A2543"/>
    <w:rsid w:val="003A473C"/>
    <w:rsid w:val="003A6206"/>
    <w:rsid w:val="003A7B2F"/>
    <w:rsid w:val="003B25C4"/>
    <w:rsid w:val="003B5415"/>
    <w:rsid w:val="003C11DE"/>
    <w:rsid w:val="003C1B95"/>
    <w:rsid w:val="003C3C2C"/>
    <w:rsid w:val="003D048F"/>
    <w:rsid w:val="003D08B5"/>
    <w:rsid w:val="003E4152"/>
    <w:rsid w:val="003E5B65"/>
    <w:rsid w:val="003E7C16"/>
    <w:rsid w:val="003F00F9"/>
    <w:rsid w:val="003F020C"/>
    <w:rsid w:val="003F0D2A"/>
    <w:rsid w:val="003F5A25"/>
    <w:rsid w:val="003F69EB"/>
    <w:rsid w:val="003F7906"/>
    <w:rsid w:val="004002A6"/>
    <w:rsid w:val="00400AD0"/>
    <w:rsid w:val="004022BA"/>
    <w:rsid w:val="00403B0A"/>
    <w:rsid w:val="0040535C"/>
    <w:rsid w:val="0040576D"/>
    <w:rsid w:val="00406AED"/>
    <w:rsid w:val="004075B5"/>
    <w:rsid w:val="004077C6"/>
    <w:rsid w:val="00410465"/>
    <w:rsid w:val="00413AE8"/>
    <w:rsid w:val="00414D20"/>
    <w:rsid w:val="004206F7"/>
    <w:rsid w:val="00420BB8"/>
    <w:rsid w:val="0042112B"/>
    <w:rsid w:val="00421519"/>
    <w:rsid w:val="00424630"/>
    <w:rsid w:val="00424C59"/>
    <w:rsid w:val="004252B7"/>
    <w:rsid w:val="00426E7F"/>
    <w:rsid w:val="00431385"/>
    <w:rsid w:val="00431FF4"/>
    <w:rsid w:val="00432399"/>
    <w:rsid w:val="00432B7A"/>
    <w:rsid w:val="00433B6E"/>
    <w:rsid w:val="00434673"/>
    <w:rsid w:val="0043728C"/>
    <w:rsid w:val="00442AEF"/>
    <w:rsid w:val="00443DE4"/>
    <w:rsid w:val="004441BE"/>
    <w:rsid w:val="0044430C"/>
    <w:rsid w:val="00446B09"/>
    <w:rsid w:val="004470E4"/>
    <w:rsid w:val="00447F88"/>
    <w:rsid w:val="00452F36"/>
    <w:rsid w:val="00454655"/>
    <w:rsid w:val="00454C62"/>
    <w:rsid w:val="004555AE"/>
    <w:rsid w:val="0046522C"/>
    <w:rsid w:val="0046587C"/>
    <w:rsid w:val="00466831"/>
    <w:rsid w:val="004670DE"/>
    <w:rsid w:val="004675B1"/>
    <w:rsid w:val="004711E7"/>
    <w:rsid w:val="004715FE"/>
    <w:rsid w:val="004732A0"/>
    <w:rsid w:val="00474A75"/>
    <w:rsid w:val="00476714"/>
    <w:rsid w:val="00480F69"/>
    <w:rsid w:val="00482504"/>
    <w:rsid w:val="00482BD2"/>
    <w:rsid w:val="004850DB"/>
    <w:rsid w:val="004855A1"/>
    <w:rsid w:val="00494923"/>
    <w:rsid w:val="0049792C"/>
    <w:rsid w:val="004A18AE"/>
    <w:rsid w:val="004A18EF"/>
    <w:rsid w:val="004A1B66"/>
    <w:rsid w:val="004A1D05"/>
    <w:rsid w:val="004A2427"/>
    <w:rsid w:val="004A3C51"/>
    <w:rsid w:val="004A44CE"/>
    <w:rsid w:val="004A4DF9"/>
    <w:rsid w:val="004A53A2"/>
    <w:rsid w:val="004A6E49"/>
    <w:rsid w:val="004A76E1"/>
    <w:rsid w:val="004B1217"/>
    <w:rsid w:val="004B12A8"/>
    <w:rsid w:val="004B3992"/>
    <w:rsid w:val="004B3DF5"/>
    <w:rsid w:val="004B4ABF"/>
    <w:rsid w:val="004B56AB"/>
    <w:rsid w:val="004B70D8"/>
    <w:rsid w:val="004B756D"/>
    <w:rsid w:val="004C3342"/>
    <w:rsid w:val="004C5564"/>
    <w:rsid w:val="004C5987"/>
    <w:rsid w:val="004C7EE9"/>
    <w:rsid w:val="004D0456"/>
    <w:rsid w:val="004D0C58"/>
    <w:rsid w:val="004D0EF9"/>
    <w:rsid w:val="004D1F87"/>
    <w:rsid w:val="004D2AF2"/>
    <w:rsid w:val="004D3F4B"/>
    <w:rsid w:val="004D509A"/>
    <w:rsid w:val="004D50BE"/>
    <w:rsid w:val="004D6258"/>
    <w:rsid w:val="004D7BED"/>
    <w:rsid w:val="004E118A"/>
    <w:rsid w:val="004E1B50"/>
    <w:rsid w:val="004E1EEC"/>
    <w:rsid w:val="004E22C6"/>
    <w:rsid w:val="004E27AC"/>
    <w:rsid w:val="004E7974"/>
    <w:rsid w:val="004E7D5E"/>
    <w:rsid w:val="004F46C6"/>
    <w:rsid w:val="004F5041"/>
    <w:rsid w:val="00501E2E"/>
    <w:rsid w:val="0050472A"/>
    <w:rsid w:val="00504CC2"/>
    <w:rsid w:val="0050674F"/>
    <w:rsid w:val="00510F7C"/>
    <w:rsid w:val="005113D7"/>
    <w:rsid w:val="00512AC3"/>
    <w:rsid w:val="00516E04"/>
    <w:rsid w:val="00517034"/>
    <w:rsid w:val="00517D55"/>
    <w:rsid w:val="005212AF"/>
    <w:rsid w:val="005217C5"/>
    <w:rsid w:val="00523CF1"/>
    <w:rsid w:val="00525896"/>
    <w:rsid w:val="00525D05"/>
    <w:rsid w:val="005263AE"/>
    <w:rsid w:val="00530518"/>
    <w:rsid w:val="00530574"/>
    <w:rsid w:val="005318CE"/>
    <w:rsid w:val="005320CB"/>
    <w:rsid w:val="0053485E"/>
    <w:rsid w:val="00535D04"/>
    <w:rsid w:val="0053643F"/>
    <w:rsid w:val="00540E84"/>
    <w:rsid w:val="00542AA6"/>
    <w:rsid w:val="00542B49"/>
    <w:rsid w:val="005443AE"/>
    <w:rsid w:val="00545352"/>
    <w:rsid w:val="00547F20"/>
    <w:rsid w:val="0055292D"/>
    <w:rsid w:val="00552B71"/>
    <w:rsid w:val="00557C51"/>
    <w:rsid w:val="005604B9"/>
    <w:rsid w:val="00561619"/>
    <w:rsid w:val="00562556"/>
    <w:rsid w:val="00573414"/>
    <w:rsid w:val="00574393"/>
    <w:rsid w:val="00575A57"/>
    <w:rsid w:val="00576565"/>
    <w:rsid w:val="00581296"/>
    <w:rsid w:val="0058517D"/>
    <w:rsid w:val="005857B9"/>
    <w:rsid w:val="00585CFD"/>
    <w:rsid w:val="00590D62"/>
    <w:rsid w:val="005910CB"/>
    <w:rsid w:val="00593FD5"/>
    <w:rsid w:val="00594B27"/>
    <w:rsid w:val="00596905"/>
    <w:rsid w:val="005A0565"/>
    <w:rsid w:val="005A242F"/>
    <w:rsid w:val="005A2C65"/>
    <w:rsid w:val="005A4546"/>
    <w:rsid w:val="005A4EA5"/>
    <w:rsid w:val="005A5964"/>
    <w:rsid w:val="005A7E60"/>
    <w:rsid w:val="005B45EE"/>
    <w:rsid w:val="005B4EFD"/>
    <w:rsid w:val="005B616D"/>
    <w:rsid w:val="005B708E"/>
    <w:rsid w:val="005B7596"/>
    <w:rsid w:val="005C4B0C"/>
    <w:rsid w:val="005C6263"/>
    <w:rsid w:val="005C64AA"/>
    <w:rsid w:val="005C6E83"/>
    <w:rsid w:val="005D2538"/>
    <w:rsid w:val="005D3C00"/>
    <w:rsid w:val="005D3DD8"/>
    <w:rsid w:val="005D43CC"/>
    <w:rsid w:val="005D58EE"/>
    <w:rsid w:val="005D7C1E"/>
    <w:rsid w:val="005D7CDE"/>
    <w:rsid w:val="005E0B2C"/>
    <w:rsid w:val="005E21B5"/>
    <w:rsid w:val="005E4B1C"/>
    <w:rsid w:val="005E674A"/>
    <w:rsid w:val="005F04F9"/>
    <w:rsid w:val="005F07B7"/>
    <w:rsid w:val="005F1EFB"/>
    <w:rsid w:val="005F4F23"/>
    <w:rsid w:val="005F5140"/>
    <w:rsid w:val="00600B98"/>
    <w:rsid w:val="00600EE5"/>
    <w:rsid w:val="00601EC3"/>
    <w:rsid w:val="00602686"/>
    <w:rsid w:val="00607DA1"/>
    <w:rsid w:val="006127E8"/>
    <w:rsid w:val="00613E79"/>
    <w:rsid w:val="00620721"/>
    <w:rsid w:val="006228E5"/>
    <w:rsid w:val="006243B5"/>
    <w:rsid w:val="00625DDD"/>
    <w:rsid w:val="006263EB"/>
    <w:rsid w:val="00627721"/>
    <w:rsid w:val="006302E7"/>
    <w:rsid w:val="00630659"/>
    <w:rsid w:val="0063078A"/>
    <w:rsid w:val="006314EB"/>
    <w:rsid w:val="00631E82"/>
    <w:rsid w:val="006336A9"/>
    <w:rsid w:val="00633753"/>
    <w:rsid w:val="00633D99"/>
    <w:rsid w:val="006411E0"/>
    <w:rsid w:val="00641444"/>
    <w:rsid w:val="0064185E"/>
    <w:rsid w:val="00642782"/>
    <w:rsid w:val="00647B14"/>
    <w:rsid w:val="00650347"/>
    <w:rsid w:val="0065107F"/>
    <w:rsid w:val="0065327F"/>
    <w:rsid w:val="00656E5F"/>
    <w:rsid w:val="00660D81"/>
    <w:rsid w:val="00661B9A"/>
    <w:rsid w:val="0066296D"/>
    <w:rsid w:val="00662E4B"/>
    <w:rsid w:val="006634DB"/>
    <w:rsid w:val="006650A0"/>
    <w:rsid w:val="006658C2"/>
    <w:rsid w:val="00670A88"/>
    <w:rsid w:val="00670DB1"/>
    <w:rsid w:val="00671248"/>
    <w:rsid w:val="00675EBD"/>
    <w:rsid w:val="006772D4"/>
    <w:rsid w:val="00681199"/>
    <w:rsid w:val="0068129E"/>
    <w:rsid w:val="006817AC"/>
    <w:rsid w:val="006819A6"/>
    <w:rsid w:val="00683132"/>
    <w:rsid w:val="0068391A"/>
    <w:rsid w:val="00686825"/>
    <w:rsid w:val="00687021"/>
    <w:rsid w:val="006877BA"/>
    <w:rsid w:val="006907D1"/>
    <w:rsid w:val="0069084D"/>
    <w:rsid w:val="00693D4D"/>
    <w:rsid w:val="006950C2"/>
    <w:rsid w:val="006973A1"/>
    <w:rsid w:val="006974B3"/>
    <w:rsid w:val="006A064F"/>
    <w:rsid w:val="006A10CF"/>
    <w:rsid w:val="006A3276"/>
    <w:rsid w:val="006B13A6"/>
    <w:rsid w:val="006B6419"/>
    <w:rsid w:val="006B7276"/>
    <w:rsid w:val="006C07AB"/>
    <w:rsid w:val="006C0DA3"/>
    <w:rsid w:val="006C0DDC"/>
    <w:rsid w:val="006C1023"/>
    <w:rsid w:val="006C29CB"/>
    <w:rsid w:val="006C4A97"/>
    <w:rsid w:val="006C527A"/>
    <w:rsid w:val="006C6EDA"/>
    <w:rsid w:val="006D3F09"/>
    <w:rsid w:val="006D4092"/>
    <w:rsid w:val="006D4601"/>
    <w:rsid w:val="006D6B58"/>
    <w:rsid w:val="006D6FBF"/>
    <w:rsid w:val="006D7D88"/>
    <w:rsid w:val="006D7F34"/>
    <w:rsid w:val="006E5F12"/>
    <w:rsid w:val="006E6A58"/>
    <w:rsid w:val="006E7829"/>
    <w:rsid w:val="006F112E"/>
    <w:rsid w:val="006F1A4B"/>
    <w:rsid w:val="006F22B2"/>
    <w:rsid w:val="006F7205"/>
    <w:rsid w:val="00701122"/>
    <w:rsid w:val="007017AA"/>
    <w:rsid w:val="00702271"/>
    <w:rsid w:val="00704A63"/>
    <w:rsid w:val="007054F2"/>
    <w:rsid w:val="0070579D"/>
    <w:rsid w:val="00705973"/>
    <w:rsid w:val="00707828"/>
    <w:rsid w:val="00707FAD"/>
    <w:rsid w:val="007107F9"/>
    <w:rsid w:val="0071247D"/>
    <w:rsid w:val="00712BA4"/>
    <w:rsid w:val="00714580"/>
    <w:rsid w:val="007149D6"/>
    <w:rsid w:val="0071520B"/>
    <w:rsid w:val="00721A9B"/>
    <w:rsid w:val="00721F27"/>
    <w:rsid w:val="007229DD"/>
    <w:rsid w:val="00726220"/>
    <w:rsid w:val="0073194B"/>
    <w:rsid w:val="007344FE"/>
    <w:rsid w:val="00734742"/>
    <w:rsid w:val="0073496D"/>
    <w:rsid w:val="00734CEC"/>
    <w:rsid w:val="00735407"/>
    <w:rsid w:val="00736710"/>
    <w:rsid w:val="00736DA3"/>
    <w:rsid w:val="00737FBF"/>
    <w:rsid w:val="00741D28"/>
    <w:rsid w:val="00742990"/>
    <w:rsid w:val="0074306B"/>
    <w:rsid w:val="00743D22"/>
    <w:rsid w:val="00745113"/>
    <w:rsid w:val="00753947"/>
    <w:rsid w:val="00756DBF"/>
    <w:rsid w:val="00760DF2"/>
    <w:rsid w:val="00762D8B"/>
    <w:rsid w:val="00763551"/>
    <w:rsid w:val="00764E53"/>
    <w:rsid w:val="00764FEF"/>
    <w:rsid w:val="007663DC"/>
    <w:rsid w:val="00770B78"/>
    <w:rsid w:val="00771326"/>
    <w:rsid w:val="0077159E"/>
    <w:rsid w:val="00773192"/>
    <w:rsid w:val="007757E1"/>
    <w:rsid w:val="00775ED2"/>
    <w:rsid w:val="0077745F"/>
    <w:rsid w:val="00777F5A"/>
    <w:rsid w:val="00781796"/>
    <w:rsid w:val="00783AFC"/>
    <w:rsid w:val="00783B97"/>
    <w:rsid w:val="00785FD9"/>
    <w:rsid w:val="00786D4F"/>
    <w:rsid w:val="00791976"/>
    <w:rsid w:val="007A0A0F"/>
    <w:rsid w:val="007A5733"/>
    <w:rsid w:val="007A5878"/>
    <w:rsid w:val="007A6AFC"/>
    <w:rsid w:val="007B058B"/>
    <w:rsid w:val="007B2882"/>
    <w:rsid w:val="007B672B"/>
    <w:rsid w:val="007B6B83"/>
    <w:rsid w:val="007C0D42"/>
    <w:rsid w:val="007C22A0"/>
    <w:rsid w:val="007C2F40"/>
    <w:rsid w:val="007C6093"/>
    <w:rsid w:val="007C60AA"/>
    <w:rsid w:val="007C6FAF"/>
    <w:rsid w:val="007D02BF"/>
    <w:rsid w:val="007D25EB"/>
    <w:rsid w:val="007D3F91"/>
    <w:rsid w:val="007D53D0"/>
    <w:rsid w:val="007E2E59"/>
    <w:rsid w:val="007E5FFF"/>
    <w:rsid w:val="007F12E2"/>
    <w:rsid w:val="007F3EF7"/>
    <w:rsid w:val="007F4BC4"/>
    <w:rsid w:val="007F7107"/>
    <w:rsid w:val="008011F2"/>
    <w:rsid w:val="00801312"/>
    <w:rsid w:val="008020E5"/>
    <w:rsid w:val="00802E4E"/>
    <w:rsid w:val="00804576"/>
    <w:rsid w:val="00805522"/>
    <w:rsid w:val="008070D3"/>
    <w:rsid w:val="008108EA"/>
    <w:rsid w:val="0081363A"/>
    <w:rsid w:val="008149C9"/>
    <w:rsid w:val="00816A75"/>
    <w:rsid w:val="008171E6"/>
    <w:rsid w:val="00817546"/>
    <w:rsid w:val="00820F35"/>
    <w:rsid w:val="00820F85"/>
    <w:rsid w:val="0082137F"/>
    <w:rsid w:val="00821590"/>
    <w:rsid w:val="0082295D"/>
    <w:rsid w:val="00825A9C"/>
    <w:rsid w:val="0083010F"/>
    <w:rsid w:val="00830572"/>
    <w:rsid w:val="0083153F"/>
    <w:rsid w:val="0083236C"/>
    <w:rsid w:val="00832518"/>
    <w:rsid w:val="0083296D"/>
    <w:rsid w:val="00837E36"/>
    <w:rsid w:val="008402C3"/>
    <w:rsid w:val="0084037F"/>
    <w:rsid w:val="00841055"/>
    <w:rsid w:val="0084321D"/>
    <w:rsid w:val="00843DF0"/>
    <w:rsid w:val="008463EC"/>
    <w:rsid w:val="008519EE"/>
    <w:rsid w:val="00851FEA"/>
    <w:rsid w:val="008524D9"/>
    <w:rsid w:val="00855AD2"/>
    <w:rsid w:val="0086142B"/>
    <w:rsid w:val="008700C6"/>
    <w:rsid w:val="00872A68"/>
    <w:rsid w:val="0087434F"/>
    <w:rsid w:val="0087699D"/>
    <w:rsid w:val="0087759E"/>
    <w:rsid w:val="0088082E"/>
    <w:rsid w:val="00880B87"/>
    <w:rsid w:val="00881824"/>
    <w:rsid w:val="00883843"/>
    <w:rsid w:val="00884FDF"/>
    <w:rsid w:val="008871DA"/>
    <w:rsid w:val="00887707"/>
    <w:rsid w:val="00895A91"/>
    <w:rsid w:val="00896DB4"/>
    <w:rsid w:val="00896E8D"/>
    <w:rsid w:val="00897F70"/>
    <w:rsid w:val="008A0370"/>
    <w:rsid w:val="008A0C85"/>
    <w:rsid w:val="008A35EC"/>
    <w:rsid w:val="008A484C"/>
    <w:rsid w:val="008A543A"/>
    <w:rsid w:val="008A594F"/>
    <w:rsid w:val="008A5D45"/>
    <w:rsid w:val="008B0DA2"/>
    <w:rsid w:val="008B11F9"/>
    <w:rsid w:val="008B52EF"/>
    <w:rsid w:val="008B727B"/>
    <w:rsid w:val="008B7EBA"/>
    <w:rsid w:val="008C37D8"/>
    <w:rsid w:val="008C6F81"/>
    <w:rsid w:val="008C76FF"/>
    <w:rsid w:val="008D0C36"/>
    <w:rsid w:val="008D2309"/>
    <w:rsid w:val="008D28C4"/>
    <w:rsid w:val="008D5E93"/>
    <w:rsid w:val="008D7AA5"/>
    <w:rsid w:val="008E0730"/>
    <w:rsid w:val="008E0DEB"/>
    <w:rsid w:val="008E24B2"/>
    <w:rsid w:val="008E2F2B"/>
    <w:rsid w:val="008E5A8E"/>
    <w:rsid w:val="008E5F2F"/>
    <w:rsid w:val="008F0826"/>
    <w:rsid w:val="008F0979"/>
    <w:rsid w:val="008F0B34"/>
    <w:rsid w:val="008F1292"/>
    <w:rsid w:val="008F42CA"/>
    <w:rsid w:val="008F508D"/>
    <w:rsid w:val="0090036B"/>
    <w:rsid w:val="00901041"/>
    <w:rsid w:val="009012D7"/>
    <w:rsid w:val="00902334"/>
    <w:rsid w:val="00902A28"/>
    <w:rsid w:val="009034FD"/>
    <w:rsid w:val="0090396D"/>
    <w:rsid w:val="00905912"/>
    <w:rsid w:val="00906950"/>
    <w:rsid w:val="0090697E"/>
    <w:rsid w:val="00906E7A"/>
    <w:rsid w:val="00910E4F"/>
    <w:rsid w:val="009113DD"/>
    <w:rsid w:val="0091381D"/>
    <w:rsid w:val="00914020"/>
    <w:rsid w:val="00916A49"/>
    <w:rsid w:val="00917395"/>
    <w:rsid w:val="0092009B"/>
    <w:rsid w:val="009213DF"/>
    <w:rsid w:val="00922663"/>
    <w:rsid w:val="0092274C"/>
    <w:rsid w:val="00923103"/>
    <w:rsid w:val="00924060"/>
    <w:rsid w:val="0092531E"/>
    <w:rsid w:val="0093093B"/>
    <w:rsid w:val="00930EAB"/>
    <w:rsid w:val="009358BD"/>
    <w:rsid w:val="00936595"/>
    <w:rsid w:val="009465D6"/>
    <w:rsid w:val="00951F28"/>
    <w:rsid w:val="00953ED7"/>
    <w:rsid w:val="00954634"/>
    <w:rsid w:val="00956100"/>
    <w:rsid w:val="009608EF"/>
    <w:rsid w:val="00961732"/>
    <w:rsid w:val="00961C26"/>
    <w:rsid w:val="00961FB3"/>
    <w:rsid w:val="00965089"/>
    <w:rsid w:val="009668F8"/>
    <w:rsid w:val="0097223C"/>
    <w:rsid w:val="0097270E"/>
    <w:rsid w:val="00972739"/>
    <w:rsid w:val="0098366B"/>
    <w:rsid w:val="00983E97"/>
    <w:rsid w:val="009925B7"/>
    <w:rsid w:val="0099287C"/>
    <w:rsid w:val="0099480E"/>
    <w:rsid w:val="00994D68"/>
    <w:rsid w:val="00996C5C"/>
    <w:rsid w:val="00997DE2"/>
    <w:rsid w:val="009A00A2"/>
    <w:rsid w:val="009A20E4"/>
    <w:rsid w:val="009A3D25"/>
    <w:rsid w:val="009A7100"/>
    <w:rsid w:val="009A7D9D"/>
    <w:rsid w:val="009A7F47"/>
    <w:rsid w:val="009B2803"/>
    <w:rsid w:val="009B294D"/>
    <w:rsid w:val="009B32E6"/>
    <w:rsid w:val="009B3901"/>
    <w:rsid w:val="009B5026"/>
    <w:rsid w:val="009B6763"/>
    <w:rsid w:val="009B7C70"/>
    <w:rsid w:val="009C100B"/>
    <w:rsid w:val="009C24C6"/>
    <w:rsid w:val="009C3AD6"/>
    <w:rsid w:val="009C6CEE"/>
    <w:rsid w:val="009C74A1"/>
    <w:rsid w:val="009D3431"/>
    <w:rsid w:val="009D447E"/>
    <w:rsid w:val="009D4676"/>
    <w:rsid w:val="009D5893"/>
    <w:rsid w:val="009D7F29"/>
    <w:rsid w:val="009E171C"/>
    <w:rsid w:val="009E3B12"/>
    <w:rsid w:val="009E4C70"/>
    <w:rsid w:val="009E560D"/>
    <w:rsid w:val="009F01DA"/>
    <w:rsid w:val="009F086D"/>
    <w:rsid w:val="009F7181"/>
    <w:rsid w:val="00A00776"/>
    <w:rsid w:val="00A00831"/>
    <w:rsid w:val="00A01B02"/>
    <w:rsid w:val="00A02773"/>
    <w:rsid w:val="00A06729"/>
    <w:rsid w:val="00A129F7"/>
    <w:rsid w:val="00A12A74"/>
    <w:rsid w:val="00A14773"/>
    <w:rsid w:val="00A1637F"/>
    <w:rsid w:val="00A247C7"/>
    <w:rsid w:val="00A24A41"/>
    <w:rsid w:val="00A24F90"/>
    <w:rsid w:val="00A25DA3"/>
    <w:rsid w:val="00A26860"/>
    <w:rsid w:val="00A32145"/>
    <w:rsid w:val="00A32311"/>
    <w:rsid w:val="00A32DBC"/>
    <w:rsid w:val="00A3758C"/>
    <w:rsid w:val="00A41620"/>
    <w:rsid w:val="00A5059C"/>
    <w:rsid w:val="00A523E2"/>
    <w:rsid w:val="00A543FD"/>
    <w:rsid w:val="00A5665F"/>
    <w:rsid w:val="00A56B8C"/>
    <w:rsid w:val="00A60588"/>
    <w:rsid w:val="00A60C51"/>
    <w:rsid w:val="00A64FA8"/>
    <w:rsid w:val="00A6606D"/>
    <w:rsid w:val="00A66BD8"/>
    <w:rsid w:val="00A7018B"/>
    <w:rsid w:val="00A70CC3"/>
    <w:rsid w:val="00A70CE9"/>
    <w:rsid w:val="00A7253A"/>
    <w:rsid w:val="00A737DC"/>
    <w:rsid w:val="00A75CB7"/>
    <w:rsid w:val="00A80BD1"/>
    <w:rsid w:val="00A815D3"/>
    <w:rsid w:val="00A82BC3"/>
    <w:rsid w:val="00A8599E"/>
    <w:rsid w:val="00A871EA"/>
    <w:rsid w:val="00A87BDF"/>
    <w:rsid w:val="00A9574A"/>
    <w:rsid w:val="00A96051"/>
    <w:rsid w:val="00AA016D"/>
    <w:rsid w:val="00AA2AD1"/>
    <w:rsid w:val="00AA3D90"/>
    <w:rsid w:val="00AA5135"/>
    <w:rsid w:val="00AA7553"/>
    <w:rsid w:val="00AA79EB"/>
    <w:rsid w:val="00AB3303"/>
    <w:rsid w:val="00AB53CB"/>
    <w:rsid w:val="00AB7E09"/>
    <w:rsid w:val="00AC165C"/>
    <w:rsid w:val="00AC370A"/>
    <w:rsid w:val="00AD2728"/>
    <w:rsid w:val="00AD30E4"/>
    <w:rsid w:val="00AD7B90"/>
    <w:rsid w:val="00AE23BE"/>
    <w:rsid w:val="00AE542B"/>
    <w:rsid w:val="00AE604B"/>
    <w:rsid w:val="00AE7D3E"/>
    <w:rsid w:val="00AF15E7"/>
    <w:rsid w:val="00AF238D"/>
    <w:rsid w:val="00AF6C68"/>
    <w:rsid w:val="00B01E4C"/>
    <w:rsid w:val="00B01F7D"/>
    <w:rsid w:val="00B02252"/>
    <w:rsid w:val="00B04440"/>
    <w:rsid w:val="00B0526E"/>
    <w:rsid w:val="00B06A65"/>
    <w:rsid w:val="00B07247"/>
    <w:rsid w:val="00B12987"/>
    <w:rsid w:val="00B155A0"/>
    <w:rsid w:val="00B157F8"/>
    <w:rsid w:val="00B20664"/>
    <w:rsid w:val="00B24C87"/>
    <w:rsid w:val="00B26B62"/>
    <w:rsid w:val="00B30173"/>
    <w:rsid w:val="00B309BC"/>
    <w:rsid w:val="00B32C79"/>
    <w:rsid w:val="00B33E10"/>
    <w:rsid w:val="00B34833"/>
    <w:rsid w:val="00B35E30"/>
    <w:rsid w:val="00B364AB"/>
    <w:rsid w:val="00B36B74"/>
    <w:rsid w:val="00B42192"/>
    <w:rsid w:val="00B42F3C"/>
    <w:rsid w:val="00B441B2"/>
    <w:rsid w:val="00B46501"/>
    <w:rsid w:val="00B47799"/>
    <w:rsid w:val="00B509A4"/>
    <w:rsid w:val="00B51FC0"/>
    <w:rsid w:val="00B549D4"/>
    <w:rsid w:val="00B563F7"/>
    <w:rsid w:val="00B571EB"/>
    <w:rsid w:val="00B579AC"/>
    <w:rsid w:val="00B63FB5"/>
    <w:rsid w:val="00B671CC"/>
    <w:rsid w:val="00B6726B"/>
    <w:rsid w:val="00B702DD"/>
    <w:rsid w:val="00B71E5C"/>
    <w:rsid w:val="00B72CDD"/>
    <w:rsid w:val="00B74F1C"/>
    <w:rsid w:val="00B76946"/>
    <w:rsid w:val="00B7715F"/>
    <w:rsid w:val="00B77749"/>
    <w:rsid w:val="00B77A71"/>
    <w:rsid w:val="00B81647"/>
    <w:rsid w:val="00B84BDE"/>
    <w:rsid w:val="00B86A11"/>
    <w:rsid w:val="00B87C45"/>
    <w:rsid w:val="00B908A3"/>
    <w:rsid w:val="00B91A6C"/>
    <w:rsid w:val="00B92ABB"/>
    <w:rsid w:val="00B94B2C"/>
    <w:rsid w:val="00B94DF4"/>
    <w:rsid w:val="00B96E78"/>
    <w:rsid w:val="00BA0FAF"/>
    <w:rsid w:val="00BA7C82"/>
    <w:rsid w:val="00BB1459"/>
    <w:rsid w:val="00BB1CDA"/>
    <w:rsid w:val="00BB38AD"/>
    <w:rsid w:val="00BB541A"/>
    <w:rsid w:val="00BB617F"/>
    <w:rsid w:val="00BB6F84"/>
    <w:rsid w:val="00BC0A1B"/>
    <w:rsid w:val="00BC6E45"/>
    <w:rsid w:val="00BC776A"/>
    <w:rsid w:val="00BD1554"/>
    <w:rsid w:val="00BD4C31"/>
    <w:rsid w:val="00BD6D9B"/>
    <w:rsid w:val="00BE0846"/>
    <w:rsid w:val="00BE20E5"/>
    <w:rsid w:val="00BE29CF"/>
    <w:rsid w:val="00BE2A5F"/>
    <w:rsid w:val="00BF0E87"/>
    <w:rsid w:val="00BF196A"/>
    <w:rsid w:val="00BF1B7F"/>
    <w:rsid w:val="00BF5214"/>
    <w:rsid w:val="00BF69BD"/>
    <w:rsid w:val="00C01A29"/>
    <w:rsid w:val="00C04BF0"/>
    <w:rsid w:val="00C04D77"/>
    <w:rsid w:val="00C05ED1"/>
    <w:rsid w:val="00C06D44"/>
    <w:rsid w:val="00C101D7"/>
    <w:rsid w:val="00C13E96"/>
    <w:rsid w:val="00C14B8D"/>
    <w:rsid w:val="00C15FF9"/>
    <w:rsid w:val="00C164EE"/>
    <w:rsid w:val="00C20512"/>
    <w:rsid w:val="00C20FFE"/>
    <w:rsid w:val="00C218A4"/>
    <w:rsid w:val="00C23293"/>
    <w:rsid w:val="00C265C8"/>
    <w:rsid w:val="00C30EF4"/>
    <w:rsid w:val="00C31DF1"/>
    <w:rsid w:val="00C33F8E"/>
    <w:rsid w:val="00C40646"/>
    <w:rsid w:val="00C429CB"/>
    <w:rsid w:val="00C46D41"/>
    <w:rsid w:val="00C4710B"/>
    <w:rsid w:val="00C50A4B"/>
    <w:rsid w:val="00C52D32"/>
    <w:rsid w:val="00C53155"/>
    <w:rsid w:val="00C545CA"/>
    <w:rsid w:val="00C6031D"/>
    <w:rsid w:val="00C606AA"/>
    <w:rsid w:val="00C60C40"/>
    <w:rsid w:val="00C60C63"/>
    <w:rsid w:val="00C674CE"/>
    <w:rsid w:val="00C748E5"/>
    <w:rsid w:val="00C75A17"/>
    <w:rsid w:val="00C75F8A"/>
    <w:rsid w:val="00C76029"/>
    <w:rsid w:val="00C779BC"/>
    <w:rsid w:val="00C80495"/>
    <w:rsid w:val="00C81614"/>
    <w:rsid w:val="00C85219"/>
    <w:rsid w:val="00C85B39"/>
    <w:rsid w:val="00C85C7F"/>
    <w:rsid w:val="00C85EC4"/>
    <w:rsid w:val="00C9093C"/>
    <w:rsid w:val="00C910BC"/>
    <w:rsid w:val="00C944CE"/>
    <w:rsid w:val="00C978B0"/>
    <w:rsid w:val="00C97E8B"/>
    <w:rsid w:val="00CA3DCB"/>
    <w:rsid w:val="00CB0E3A"/>
    <w:rsid w:val="00CB19C5"/>
    <w:rsid w:val="00CB2C2D"/>
    <w:rsid w:val="00CB2CE1"/>
    <w:rsid w:val="00CB4C18"/>
    <w:rsid w:val="00CB5B16"/>
    <w:rsid w:val="00CB5E39"/>
    <w:rsid w:val="00CB71B4"/>
    <w:rsid w:val="00CB7DF7"/>
    <w:rsid w:val="00CC087C"/>
    <w:rsid w:val="00CC08EA"/>
    <w:rsid w:val="00CC3D2E"/>
    <w:rsid w:val="00CD1D93"/>
    <w:rsid w:val="00CD3490"/>
    <w:rsid w:val="00CD47B0"/>
    <w:rsid w:val="00CD59C8"/>
    <w:rsid w:val="00CE08D0"/>
    <w:rsid w:val="00CE1FDF"/>
    <w:rsid w:val="00CE728F"/>
    <w:rsid w:val="00CF173A"/>
    <w:rsid w:val="00CF6356"/>
    <w:rsid w:val="00CF6F67"/>
    <w:rsid w:val="00D001A4"/>
    <w:rsid w:val="00D003F1"/>
    <w:rsid w:val="00D028E8"/>
    <w:rsid w:val="00D043BF"/>
    <w:rsid w:val="00D11AE7"/>
    <w:rsid w:val="00D11EFB"/>
    <w:rsid w:val="00D1313E"/>
    <w:rsid w:val="00D13FD3"/>
    <w:rsid w:val="00D1451B"/>
    <w:rsid w:val="00D1502B"/>
    <w:rsid w:val="00D20C33"/>
    <w:rsid w:val="00D211B5"/>
    <w:rsid w:val="00D21D20"/>
    <w:rsid w:val="00D22459"/>
    <w:rsid w:val="00D22AB6"/>
    <w:rsid w:val="00D22FC6"/>
    <w:rsid w:val="00D32C5E"/>
    <w:rsid w:val="00D3609F"/>
    <w:rsid w:val="00D3771D"/>
    <w:rsid w:val="00D37E6D"/>
    <w:rsid w:val="00D41DE7"/>
    <w:rsid w:val="00D42F2B"/>
    <w:rsid w:val="00D43B34"/>
    <w:rsid w:val="00D4427C"/>
    <w:rsid w:val="00D50EF9"/>
    <w:rsid w:val="00D56083"/>
    <w:rsid w:val="00D5641E"/>
    <w:rsid w:val="00D56C3B"/>
    <w:rsid w:val="00D578C3"/>
    <w:rsid w:val="00D626BC"/>
    <w:rsid w:val="00D6578B"/>
    <w:rsid w:val="00D65DA8"/>
    <w:rsid w:val="00D722C5"/>
    <w:rsid w:val="00D748F5"/>
    <w:rsid w:val="00D75785"/>
    <w:rsid w:val="00D760F7"/>
    <w:rsid w:val="00D81F6A"/>
    <w:rsid w:val="00D8410D"/>
    <w:rsid w:val="00D8672D"/>
    <w:rsid w:val="00D86A67"/>
    <w:rsid w:val="00D87540"/>
    <w:rsid w:val="00D91B45"/>
    <w:rsid w:val="00D92E7A"/>
    <w:rsid w:val="00D934E3"/>
    <w:rsid w:val="00D959D6"/>
    <w:rsid w:val="00D95FC0"/>
    <w:rsid w:val="00DA044E"/>
    <w:rsid w:val="00DA2896"/>
    <w:rsid w:val="00DA2B6C"/>
    <w:rsid w:val="00DA2D99"/>
    <w:rsid w:val="00DA4BA6"/>
    <w:rsid w:val="00DA6338"/>
    <w:rsid w:val="00DA7138"/>
    <w:rsid w:val="00DB1C88"/>
    <w:rsid w:val="00DB2E25"/>
    <w:rsid w:val="00DB7A47"/>
    <w:rsid w:val="00DC07C4"/>
    <w:rsid w:val="00DC0B3C"/>
    <w:rsid w:val="00DC2D4A"/>
    <w:rsid w:val="00DC44A1"/>
    <w:rsid w:val="00DC67CF"/>
    <w:rsid w:val="00DD2B3C"/>
    <w:rsid w:val="00DD37E1"/>
    <w:rsid w:val="00DD5374"/>
    <w:rsid w:val="00DD6283"/>
    <w:rsid w:val="00DD6689"/>
    <w:rsid w:val="00DE2AC0"/>
    <w:rsid w:val="00DE45F3"/>
    <w:rsid w:val="00DE5B2E"/>
    <w:rsid w:val="00DE63B1"/>
    <w:rsid w:val="00DF04C1"/>
    <w:rsid w:val="00DF4681"/>
    <w:rsid w:val="00DF4805"/>
    <w:rsid w:val="00DF49ED"/>
    <w:rsid w:val="00E021D0"/>
    <w:rsid w:val="00E0344B"/>
    <w:rsid w:val="00E061C8"/>
    <w:rsid w:val="00E07CE3"/>
    <w:rsid w:val="00E104BA"/>
    <w:rsid w:val="00E113AE"/>
    <w:rsid w:val="00E17ECD"/>
    <w:rsid w:val="00E21BA5"/>
    <w:rsid w:val="00E24A40"/>
    <w:rsid w:val="00E25FB6"/>
    <w:rsid w:val="00E26B9A"/>
    <w:rsid w:val="00E31262"/>
    <w:rsid w:val="00E3242F"/>
    <w:rsid w:val="00E34A53"/>
    <w:rsid w:val="00E36360"/>
    <w:rsid w:val="00E366A3"/>
    <w:rsid w:val="00E41EF5"/>
    <w:rsid w:val="00E440F2"/>
    <w:rsid w:val="00E514A2"/>
    <w:rsid w:val="00E56BB1"/>
    <w:rsid w:val="00E57455"/>
    <w:rsid w:val="00E574F9"/>
    <w:rsid w:val="00E609F4"/>
    <w:rsid w:val="00E60BE5"/>
    <w:rsid w:val="00E61FD8"/>
    <w:rsid w:val="00E62962"/>
    <w:rsid w:val="00E6384E"/>
    <w:rsid w:val="00E64776"/>
    <w:rsid w:val="00E66A0E"/>
    <w:rsid w:val="00E72535"/>
    <w:rsid w:val="00E7296D"/>
    <w:rsid w:val="00E736AE"/>
    <w:rsid w:val="00E74A1F"/>
    <w:rsid w:val="00E7621D"/>
    <w:rsid w:val="00E765A5"/>
    <w:rsid w:val="00E8095F"/>
    <w:rsid w:val="00E81566"/>
    <w:rsid w:val="00E84445"/>
    <w:rsid w:val="00E86711"/>
    <w:rsid w:val="00E96582"/>
    <w:rsid w:val="00E96A6D"/>
    <w:rsid w:val="00E9738E"/>
    <w:rsid w:val="00E97AC9"/>
    <w:rsid w:val="00E97B56"/>
    <w:rsid w:val="00EA0EEB"/>
    <w:rsid w:val="00EA2E4E"/>
    <w:rsid w:val="00EA37AE"/>
    <w:rsid w:val="00EA38CC"/>
    <w:rsid w:val="00EA4A72"/>
    <w:rsid w:val="00EA700E"/>
    <w:rsid w:val="00EA79D5"/>
    <w:rsid w:val="00EB079F"/>
    <w:rsid w:val="00EB1E0E"/>
    <w:rsid w:val="00EB33CF"/>
    <w:rsid w:val="00EB3A47"/>
    <w:rsid w:val="00EB3E86"/>
    <w:rsid w:val="00EC0B48"/>
    <w:rsid w:val="00EC1FF9"/>
    <w:rsid w:val="00EC28AB"/>
    <w:rsid w:val="00EC356E"/>
    <w:rsid w:val="00EC3B9C"/>
    <w:rsid w:val="00EC56E5"/>
    <w:rsid w:val="00ED0266"/>
    <w:rsid w:val="00ED09F3"/>
    <w:rsid w:val="00ED14E7"/>
    <w:rsid w:val="00ED7503"/>
    <w:rsid w:val="00EE25BE"/>
    <w:rsid w:val="00EE3BF9"/>
    <w:rsid w:val="00EE46C1"/>
    <w:rsid w:val="00EE5428"/>
    <w:rsid w:val="00EE5B11"/>
    <w:rsid w:val="00EE5F4A"/>
    <w:rsid w:val="00EE6FD8"/>
    <w:rsid w:val="00EE7ECB"/>
    <w:rsid w:val="00EF36EA"/>
    <w:rsid w:val="00EF3B75"/>
    <w:rsid w:val="00EF44FD"/>
    <w:rsid w:val="00EF66EC"/>
    <w:rsid w:val="00EF7877"/>
    <w:rsid w:val="00F00B94"/>
    <w:rsid w:val="00F0278E"/>
    <w:rsid w:val="00F02FC4"/>
    <w:rsid w:val="00F05CB4"/>
    <w:rsid w:val="00F077ED"/>
    <w:rsid w:val="00F103A9"/>
    <w:rsid w:val="00F16036"/>
    <w:rsid w:val="00F17060"/>
    <w:rsid w:val="00F17EC5"/>
    <w:rsid w:val="00F23AD6"/>
    <w:rsid w:val="00F24588"/>
    <w:rsid w:val="00F25154"/>
    <w:rsid w:val="00F27971"/>
    <w:rsid w:val="00F27A5D"/>
    <w:rsid w:val="00F30B45"/>
    <w:rsid w:val="00F31DE2"/>
    <w:rsid w:val="00F33735"/>
    <w:rsid w:val="00F3556B"/>
    <w:rsid w:val="00F37612"/>
    <w:rsid w:val="00F377D8"/>
    <w:rsid w:val="00F404D3"/>
    <w:rsid w:val="00F41B55"/>
    <w:rsid w:val="00F41D25"/>
    <w:rsid w:val="00F4436C"/>
    <w:rsid w:val="00F44A8B"/>
    <w:rsid w:val="00F46D0D"/>
    <w:rsid w:val="00F5096B"/>
    <w:rsid w:val="00F51311"/>
    <w:rsid w:val="00F518A3"/>
    <w:rsid w:val="00F61128"/>
    <w:rsid w:val="00F61AA0"/>
    <w:rsid w:val="00F61DA5"/>
    <w:rsid w:val="00F6388B"/>
    <w:rsid w:val="00F654E0"/>
    <w:rsid w:val="00F70B6D"/>
    <w:rsid w:val="00F70E7F"/>
    <w:rsid w:val="00F76381"/>
    <w:rsid w:val="00F83227"/>
    <w:rsid w:val="00F83733"/>
    <w:rsid w:val="00F838A0"/>
    <w:rsid w:val="00F85440"/>
    <w:rsid w:val="00F91579"/>
    <w:rsid w:val="00F91F5D"/>
    <w:rsid w:val="00F9553F"/>
    <w:rsid w:val="00F973FF"/>
    <w:rsid w:val="00FA215D"/>
    <w:rsid w:val="00FA475E"/>
    <w:rsid w:val="00FA6CC8"/>
    <w:rsid w:val="00FB2279"/>
    <w:rsid w:val="00FB2C3F"/>
    <w:rsid w:val="00FB3817"/>
    <w:rsid w:val="00FB4BDE"/>
    <w:rsid w:val="00FB5217"/>
    <w:rsid w:val="00FB6826"/>
    <w:rsid w:val="00FB7412"/>
    <w:rsid w:val="00FB7582"/>
    <w:rsid w:val="00FC067D"/>
    <w:rsid w:val="00FC1EC8"/>
    <w:rsid w:val="00FC2185"/>
    <w:rsid w:val="00FC781F"/>
    <w:rsid w:val="00FC782A"/>
    <w:rsid w:val="00FC7A15"/>
    <w:rsid w:val="00FC7F6B"/>
    <w:rsid w:val="00FD027C"/>
    <w:rsid w:val="00FD05A3"/>
    <w:rsid w:val="00FD4398"/>
    <w:rsid w:val="00FD6830"/>
    <w:rsid w:val="00FE0A8A"/>
    <w:rsid w:val="00FE3CC0"/>
    <w:rsid w:val="00FE726B"/>
    <w:rsid w:val="00FE76BC"/>
    <w:rsid w:val="00FF11DD"/>
    <w:rsid w:val="00FF12A8"/>
    <w:rsid w:val="00FF1FF5"/>
    <w:rsid w:val="00FF28A1"/>
    <w:rsid w:val="00FF4553"/>
    <w:rsid w:val="00FF4C50"/>
    <w:rsid w:val="00FF4C99"/>
    <w:rsid w:val="00FF70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ADD23"/>
  <w15:docId w15:val="{0E7A5388-842C-48C4-866C-29E160842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88770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F4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F46D0D"/>
    <w:pPr>
      <w:spacing w:after="0" w:line="240" w:lineRule="auto"/>
    </w:pPr>
    <w:rPr>
      <w:rFonts w:eastAsia="Times New Roman" w:cs="Times New Roman"/>
      <w:sz w:val="20"/>
      <w:szCs w:val="20"/>
      <w:lang w:eastAsia="nl-NL"/>
    </w:rPr>
  </w:style>
  <w:style w:type="paragraph" w:styleId="Lijstalinea">
    <w:name w:val="List Paragraph"/>
    <w:basedOn w:val="Standaard"/>
    <w:uiPriority w:val="34"/>
    <w:qFormat/>
    <w:rsid w:val="00F46D0D"/>
    <w:pPr>
      <w:spacing w:after="0"/>
      <w:ind w:left="720"/>
      <w:contextualSpacing/>
    </w:pPr>
    <w:rPr>
      <w:rFonts w:ascii="Verdana" w:eastAsia="Times New Roman" w:hAnsi="Verdana" w:cs="Times New Roman"/>
      <w:sz w:val="19"/>
      <w:szCs w:val="20"/>
      <w:lang w:eastAsia="nl-NL"/>
    </w:rPr>
  </w:style>
  <w:style w:type="paragraph" w:styleId="Ballontekst">
    <w:name w:val="Balloon Text"/>
    <w:basedOn w:val="Standaard"/>
    <w:link w:val="BallontekstChar"/>
    <w:uiPriority w:val="99"/>
    <w:semiHidden/>
    <w:unhideWhenUsed/>
    <w:rsid w:val="00F46D0D"/>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46D0D"/>
    <w:rPr>
      <w:rFonts w:ascii="Tahoma" w:hAnsi="Tahoma" w:cs="Tahoma"/>
      <w:sz w:val="16"/>
      <w:szCs w:val="16"/>
    </w:rPr>
  </w:style>
  <w:style w:type="character" w:styleId="Verwijzingopmerking">
    <w:name w:val="annotation reference"/>
    <w:basedOn w:val="Standaardalinea-lettertype"/>
    <w:uiPriority w:val="99"/>
    <w:semiHidden/>
    <w:rsid w:val="00FD027C"/>
    <w:rPr>
      <w:sz w:val="16"/>
    </w:rPr>
  </w:style>
  <w:style w:type="paragraph" w:styleId="Tekstopmerking">
    <w:name w:val="annotation text"/>
    <w:basedOn w:val="Standaard"/>
    <w:link w:val="TekstopmerkingChar"/>
    <w:uiPriority w:val="99"/>
    <w:rsid w:val="00FD027C"/>
    <w:pPr>
      <w:spacing w:after="0"/>
    </w:pPr>
    <w:rPr>
      <w:rFonts w:ascii="Verdana" w:eastAsia="Times New Roman" w:hAnsi="Verdana" w:cs="Times New Roman"/>
      <w:sz w:val="19"/>
      <w:szCs w:val="20"/>
      <w:lang w:eastAsia="nl-NL"/>
    </w:rPr>
  </w:style>
  <w:style w:type="character" w:customStyle="1" w:styleId="TekstopmerkingChar">
    <w:name w:val="Tekst opmerking Char"/>
    <w:basedOn w:val="Standaardalinea-lettertype"/>
    <w:link w:val="Tekstopmerking"/>
    <w:uiPriority w:val="99"/>
    <w:rsid w:val="00FD027C"/>
    <w:rPr>
      <w:rFonts w:ascii="Verdana" w:eastAsia="Times New Roman" w:hAnsi="Verdana" w:cs="Times New Roman"/>
      <w:sz w:val="19"/>
      <w:szCs w:val="20"/>
      <w:lang w:eastAsia="nl-NL"/>
    </w:rPr>
  </w:style>
  <w:style w:type="character" w:styleId="Hyperlink">
    <w:name w:val="Hyperlink"/>
    <w:basedOn w:val="Standaardalinea-lettertype"/>
    <w:uiPriority w:val="99"/>
    <w:rsid w:val="00B32C79"/>
    <w:rPr>
      <w:color w:val="0000FF"/>
      <w:u w:val="single"/>
    </w:rPr>
  </w:style>
  <w:style w:type="paragraph" w:styleId="Onderwerpvanopmerking">
    <w:name w:val="annotation subject"/>
    <w:basedOn w:val="Tekstopmerking"/>
    <w:next w:val="Tekstopmerking"/>
    <w:link w:val="OnderwerpvanopmerkingChar"/>
    <w:uiPriority w:val="99"/>
    <w:semiHidden/>
    <w:unhideWhenUsed/>
    <w:rsid w:val="000B06CD"/>
    <w:pPr>
      <w:spacing w:after="200" w:line="240" w:lineRule="auto"/>
    </w:pPr>
    <w:rPr>
      <w:rFonts w:asciiTheme="minorHAnsi" w:eastAsiaTheme="minorHAnsi" w:hAnsiTheme="minorHAnsi" w:cstheme="minorBidi"/>
      <w:b/>
      <w:bCs/>
      <w:sz w:val="20"/>
      <w:lang w:eastAsia="en-US"/>
    </w:rPr>
  </w:style>
  <w:style w:type="character" w:customStyle="1" w:styleId="OnderwerpvanopmerkingChar">
    <w:name w:val="Onderwerp van opmerking Char"/>
    <w:basedOn w:val="TekstopmerkingChar"/>
    <w:link w:val="Onderwerpvanopmerking"/>
    <w:uiPriority w:val="99"/>
    <w:semiHidden/>
    <w:rsid w:val="000B06CD"/>
    <w:rPr>
      <w:rFonts w:ascii="Verdana" w:eastAsia="Times New Roman" w:hAnsi="Verdana" w:cs="Times New Roman"/>
      <w:b/>
      <w:bCs/>
      <w:sz w:val="20"/>
      <w:szCs w:val="20"/>
      <w:lang w:eastAsia="nl-NL"/>
    </w:rPr>
  </w:style>
  <w:style w:type="paragraph" w:styleId="Revisie">
    <w:name w:val="Revision"/>
    <w:hidden/>
    <w:uiPriority w:val="99"/>
    <w:semiHidden/>
    <w:rsid w:val="0024787B"/>
    <w:pPr>
      <w:spacing w:after="0" w:line="240" w:lineRule="auto"/>
    </w:pPr>
  </w:style>
  <w:style w:type="paragraph" w:styleId="Koptekst">
    <w:name w:val="header"/>
    <w:basedOn w:val="Standaard"/>
    <w:link w:val="KoptekstChar"/>
    <w:uiPriority w:val="99"/>
    <w:unhideWhenUsed/>
    <w:rsid w:val="00594B2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94B27"/>
  </w:style>
  <w:style w:type="paragraph" w:styleId="Voettekst">
    <w:name w:val="footer"/>
    <w:basedOn w:val="Standaard"/>
    <w:link w:val="VoettekstChar"/>
    <w:uiPriority w:val="99"/>
    <w:unhideWhenUsed/>
    <w:rsid w:val="00594B2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94B27"/>
  </w:style>
  <w:style w:type="character" w:customStyle="1" w:styleId="Kop1Char">
    <w:name w:val="Kop 1 Char"/>
    <w:basedOn w:val="Standaardalinea-lettertype"/>
    <w:link w:val="Kop1"/>
    <w:uiPriority w:val="9"/>
    <w:rsid w:val="0088770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663461C001134ABB4545397A6A07AF" ma:contentTypeVersion="0" ma:contentTypeDescription="Een nieuw document maken." ma:contentTypeScope="" ma:versionID="f639f53ac55b6b6105a09f1a4cbd599b">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8C0A4-A652-466F-A442-4FAB02F15DC2}">
  <ds:schemaRefs>
    <ds:schemaRef ds:uri="http://purl.org/dc/dcmitype/"/>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purl.org/dc/terms/"/>
    <ds:schemaRef ds:uri="http://www.w3.org/XML/1998/namespace"/>
    <ds:schemaRef ds:uri="http://schemas.openxmlformats.org/package/2006/metadata/core-properties"/>
  </ds:schemaRefs>
</ds:datastoreItem>
</file>

<file path=customXml/itemProps2.xml><?xml version="1.0" encoding="utf-8"?>
<ds:datastoreItem xmlns:ds="http://schemas.openxmlformats.org/officeDocument/2006/customXml" ds:itemID="{76915108-8421-4B14-A163-E2ECBDFB1240}">
  <ds:schemaRefs>
    <ds:schemaRef ds:uri="http://schemas.microsoft.com/sharepoint/v3/contenttype/forms"/>
  </ds:schemaRefs>
</ds:datastoreItem>
</file>

<file path=customXml/itemProps3.xml><?xml version="1.0" encoding="utf-8"?>
<ds:datastoreItem xmlns:ds="http://schemas.openxmlformats.org/officeDocument/2006/customXml" ds:itemID="{FB5089FE-B88D-4C17-B033-FAD558063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14B0B16-D5EF-4D8F-BF1C-117E0048A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F7FCF0F2.dotm</Template>
  <TotalTime>25</TotalTime>
  <Pages>9</Pages>
  <Words>3592</Words>
  <Characters>19760</Characters>
  <Application>Microsoft Office Word</Application>
  <DocSecurity>0</DocSecurity>
  <Lines>164</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Hoogheemraadschap van Delfland</Company>
  <LinksUpToDate>false</LinksUpToDate>
  <CharactersWithSpaces>23306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Wijk, Tony van</dc:creator>
  <cp:lastModifiedBy>Duinkerken, Tina</cp:lastModifiedBy>
  <cp:revision>8</cp:revision>
  <cp:lastPrinted>2016-10-07T11:20:00Z</cp:lastPrinted>
  <dcterms:created xsi:type="dcterms:W3CDTF">2022-04-13T13:24:00Z</dcterms:created>
  <dcterms:modified xsi:type="dcterms:W3CDTF">2022-04-29T12:51:00Z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0x010100E7663461C001134ABB4545397A6A07AF</vt:lpwstr>
  </property>
  <property fmtid="{D5CDD505-2E9C-101B-9397-08002B2CF9AE}" pid="3" name="MSIP_Label_f8d014da-bad0-4f7b-8267-8921e925f36a_Enabled">
    <vt:lpwstr>true</vt:lpwstr>
  </property>
  <property fmtid="{D5CDD505-2E9C-101B-9397-08002B2CF9AE}" pid="4" name="MSIP_Label_f8d014da-bad0-4f7b-8267-8921e925f36a_SetDate">
    <vt:lpwstr>2022-04-08T08:16:02Z</vt:lpwstr>
  </property>
  <property fmtid="{D5CDD505-2E9C-101B-9397-08002B2CF9AE}" pid="5" name="MSIP_Label_f8d014da-bad0-4f7b-8267-8921e925f36a_Method">
    <vt:lpwstr>Privileged</vt:lpwstr>
  </property>
  <property fmtid="{D5CDD505-2E9C-101B-9397-08002B2CF9AE}" pid="6" name="MSIP_Label_f8d014da-bad0-4f7b-8267-8921e925f36a_Name">
    <vt:lpwstr>Interne gebruik Delfland</vt:lpwstr>
  </property>
  <property fmtid="{D5CDD505-2E9C-101B-9397-08002B2CF9AE}" pid="7" name="MSIP_Label_f8d014da-bad0-4f7b-8267-8921e925f36a_SiteId">
    <vt:lpwstr>4c3b82f9-a594-4dd6-a60e-1f43ac6fa22e</vt:lpwstr>
  </property>
  <property fmtid="{D5CDD505-2E9C-101B-9397-08002B2CF9AE}" pid="8" name="MSIP_Label_f8d014da-bad0-4f7b-8267-8921e925f36a_ActionId">
    <vt:lpwstr>1c139894-8197-495a-b5f2-ffe9cd28817f</vt:lpwstr>
  </property>
  <property fmtid="{D5CDD505-2E9C-101B-9397-08002B2CF9AE}" pid="9" name="MSIP_Label_f8d014da-bad0-4f7b-8267-8921e925f36a_ContentBits">
    <vt:lpwstr>0</vt:lpwstr>
  </property>
</Properties>
</file>